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40" w:type="dxa"/>
        <w:tblInd w:w="-612" w:type="dxa"/>
        <w:tblLayout w:type="fixed"/>
        <w:tblLook w:val="0000" w:firstRow="0" w:lastRow="0" w:firstColumn="0" w:lastColumn="0" w:noHBand="0" w:noVBand="0"/>
      </w:tblPr>
      <w:tblGrid>
        <w:gridCol w:w="4320"/>
        <w:gridCol w:w="6120"/>
      </w:tblGrid>
      <w:tr w:rsidR="008C7826">
        <w:trPr>
          <w:trHeight w:val="721"/>
        </w:trPr>
        <w:tc>
          <w:tcPr>
            <w:tcW w:w="4320" w:type="dxa"/>
            <w:vAlign w:val="center"/>
          </w:tcPr>
          <w:p w:rsidR="008C7826" w:rsidRPr="00071E77" w:rsidRDefault="008C7826" w:rsidP="00994408">
            <w:pPr>
              <w:jc w:val="center"/>
            </w:pPr>
            <w:r>
              <w:br w:type="page"/>
            </w:r>
            <w:r>
              <w:br w:type="page"/>
            </w:r>
            <w:r w:rsidR="00554C97">
              <w:t>UBND</w:t>
            </w:r>
            <w:r w:rsidRPr="00071E77">
              <w:t>TỈNHĐẮK NÔNG</w:t>
            </w:r>
          </w:p>
          <w:p w:rsidR="00071E77" w:rsidRPr="00071E77" w:rsidRDefault="0009494F" w:rsidP="00994408">
            <w:pPr>
              <w:jc w:val="center"/>
              <w:rPr>
                <w:b/>
                <w:szCs w:val="26"/>
              </w:rPr>
            </w:pPr>
            <w:r>
              <w:rPr>
                <w:b/>
                <w:noProof/>
              </w:rPr>
              <mc:AlternateContent>
                <mc:Choice Requires="wps">
                  <w:drawing>
                    <wp:anchor distT="4294967295" distB="4294967295" distL="114300" distR="114300" simplePos="0" relativeHeight="251656192" behindDoc="0" locked="0" layoutInCell="1" allowOverlap="1">
                      <wp:simplePos x="0" y="0"/>
                      <wp:positionH relativeFrom="column">
                        <wp:posOffset>683895</wp:posOffset>
                      </wp:positionH>
                      <wp:positionV relativeFrom="paragraph">
                        <wp:posOffset>215264</wp:posOffset>
                      </wp:positionV>
                      <wp:extent cx="964565" cy="0"/>
                      <wp:effectExtent l="0" t="0" r="26035" b="19050"/>
                      <wp:wrapNone/>
                      <wp:docPr id="4"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45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8"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85pt,16.95pt" to="129.8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4dF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"/>
                  </w:pict>
                </mc:Fallback>
              </mc:AlternateContent>
            </w:r>
            <w:r w:rsidR="00071E77">
              <w:rPr>
                <w:b/>
              </w:rPr>
              <w:t>S</w:t>
            </w:r>
            <w:r w:rsidR="00071E77" w:rsidRPr="00071E77">
              <w:rPr>
                <w:b/>
              </w:rPr>
              <w:t>Ở</w:t>
            </w:r>
            <w:r w:rsidR="00071E77">
              <w:rPr>
                <w:b/>
              </w:rPr>
              <w:t xml:space="preserve"> K</w:t>
            </w:r>
            <w:r w:rsidR="00071E77" w:rsidRPr="00071E77">
              <w:rPr>
                <w:b/>
              </w:rPr>
              <w:t>Ế</w:t>
            </w:r>
            <w:r w:rsidR="00071E77">
              <w:rPr>
                <w:b/>
              </w:rPr>
              <w:t xml:space="preserve"> HO</w:t>
            </w:r>
            <w:r w:rsidR="00071E77" w:rsidRPr="00071E77">
              <w:rPr>
                <w:b/>
              </w:rPr>
              <w:t>ẠCH</w:t>
            </w:r>
            <w:r w:rsidR="00071E77">
              <w:rPr>
                <w:b/>
              </w:rPr>
              <w:t xml:space="preserve"> V</w:t>
            </w:r>
            <w:r w:rsidR="00071E77" w:rsidRPr="00071E77">
              <w:rPr>
                <w:b/>
              </w:rPr>
              <w:t>ÀĐẦ</w:t>
            </w:r>
            <w:r w:rsidR="00071E77">
              <w:rPr>
                <w:b/>
              </w:rPr>
              <w:t>U T</w:t>
            </w:r>
            <w:r w:rsidR="00071E77" w:rsidRPr="00071E77">
              <w:rPr>
                <w:b/>
              </w:rPr>
              <w:t>Ư</w:t>
            </w:r>
          </w:p>
        </w:tc>
        <w:tc>
          <w:tcPr>
            <w:tcW w:w="6120" w:type="dxa"/>
            <w:vAlign w:val="center"/>
          </w:tcPr>
          <w:p w:rsidR="008C7826" w:rsidRPr="00D549C6" w:rsidRDefault="008C7826" w:rsidP="00994408">
            <w:pPr>
              <w:jc w:val="center"/>
              <w:rPr>
                <w:b/>
                <w:sz w:val="27"/>
                <w:szCs w:val="27"/>
              </w:rPr>
            </w:pPr>
            <w:r w:rsidRPr="00D549C6">
              <w:rPr>
                <w:b/>
                <w:sz w:val="27"/>
                <w:szCs w:val="27"/>
              </w:rPr>
              <w:t>CỘNG HÒA XÃ HỘI CHỦ NGHĨA VIỆT NAM</w:t>
            </w:r>
          </w:p>
          <w:p w:rsidR="008C7826" w:rsidRDefault="0009494F" w:rsidP="00994408">
            <w:pPr>
              <w:jc w:val="center"/>
              <w:rPr>
                <w:sz w:val="26"/>
                <w:szCs w:val="26"/>
              </w:rPr>
            </w:pPr>
            <w:r>
              <w:rPr>
                <w:noProof/>
              </w:rPr>
              <mc:AlternateContent>
                <mc:Choice Requires="wps">
                  <w:drawing>
                    <wp:anchor distT="4294967295" distB="4294967295" distL="114300" distR="114300" simplePos="0" relativeHeight="251657216" behindDoc="0" locked="0" layoutInCell="1" allowOverlap="1">
                      <wp:simplePos x="0" y="0"/>
                      <wp:positionH relativeFrom="column">
                        <wp:posOffset>908685</wp:posOffset>
                      </wp:positionH>
                      <wp:positionV relativeFrom="paragraph">
                        <wp:posOffset>194944</wp:posOffset>
                      </wp:positionV>
                      <wp:extent cx="1971675" cy="0"/>
                      <wp:effectExtent l="0" t="0" r="9525" b="19050"/>
                      <wp:wrapNone/>
                      <wp:docPr id="3"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9"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1.55pt,15.35pt" to="226.8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3QxFAIAACk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"/>
                  </w:pict>
                </mc:Fallback>
              </mc:AlternateContent>
            </w:r>
            <w:r w:rsidR="008C7826">
              <w:rPr>
                <w:b/>
                <w:sz w:val="26"/>
                <w:szCs w:val="26"/>
              </w:rPr>
              <w:t>Độc lập - Tự do - Hạnh phúc</w:t>
            </w:r>
          </w:p>
        </w:tc>
      </w:tr>
      <w:tr w:rsidR="008C7826">
        <w:trPr>
          <w:trHeight w:val="545"/>
        </w:trPr>
        <w:tc>
          <w:tcPr>
            <w:tcW w:w="4320" w:type="dxa"/>
            <w:vAlign w:val="center"/>
          </w:tcPr>
          <w:p w:rsidR="008C7826" w:rsidRPr="006E0169" w:rsidRDefault="008C7826" w:rsidP="00994408">
            <w:pPr>
              <w:jc w:val="center"/>
              <w:rPr>
                <w:sz w:val="27"/>
                <w:szCs w:val="27"/>
              </w:rPr>
            </w:pPr>
            <w:r w:rsidRPr="006E0169">
              <w:rPr>
                <w:sz w:val="27"/>
                <w:szCs w:val="27"/>
              </w:rPr>
              <w:t>Số           /</w:t>
            </w:r>
            <w:r w:rsidR="00071E77" w:rsidRPr="006E0169">
              <w:rPr>
                <w:sz w:val="27"/>
                <w:szCs w:val="27"/>
              </w:rPr>
              <w:t>BC-SKH</w:t>
            </w:r>
          </w:p>
        </w:tc>
        <w:tc>
          <w:tcPr>
            <w:tcW w:w="6120" w:type="dxa"/>
            <w:vAlign w:val="center"/>
          </w:tcPr>
          <w:p w:rsidR="008C7826" w:rsidRPr="006E0169" w:rsidRDefault="008C7826" w:rsidP="00636EBE">
            <w:pPr>
              <w:jc w:val="center"/>
              <w:rPr>
                <w:i/>
                <w:sz w:val="27"/>
                <w:szCs w:val="27"/>
              </w:rPr>
            </w:pPr>
            <w:r w:rsidRPr="006E0169">
              <w:rPr>
                <w:i/>
                <w:sz w:val="27"/>
                <w:szCs w:val="27"/>
              </w:rPr>
              <w:t>Đắk Nông, ngày     tháng</w:t>
            </w:r>
            <w:r w:rsidR="00872F47">
              <w:rPr>
                <w:i/>
                <w:sz w:val="27"/>
                <w:szCs w:val="27"/>
              </w:rPr>
              <w:t xml:space="preserve"> 10</w:t>
            </w:r>
            <w:r w:rsidRPr="006E0169">
              <w:rPr>
                <w:i/>
                <w:sz w:val="27"/>
                <w:szCs w:val="27"/>
              </w:rPr>
              <w:t xml:space="preserve"> năm 201</w:t>
            </w:r>
            <w:r w:rsidR="003F0550" w:rsidRPr="006E0169">
              <w:rPr>
                <w:i/>
                <w:sz w:val="27"/>
                <w:szCs w:val="27"/>
              </w:rPr>
              <w:t>9</w:t>
            </w:r>
          </w:p>
        </w:tc>
      </w:tr>
    </w:tbl>
    <w:p w:rsidR="00797791" w:rsidRDefault="00797791" w:rsidP="00193A8B">
      <w:pPr>
        <w:jc w:val="center"/>
        <w:rPr>
          <w:b/>
        </w:rPr>
      </w:pPr>
    </w:p>
    <w:p w:rsidR="008C7826" w:rsidRPr="006E0169" w:rsidRDefault="00071E77" w:rsidP="00193A8B">
      <w:pPr>
        <w:jc w:val="center"/>
        <w:rPr>
          <w:b/>
        </w:rPr>
      </w:pPr>
      <w:r w:rsidRPr="006E0169">
        <w:rPr>
          <w:b/>
        </w:rPr>
        <w:t>BÁO CÁO</w:t>
      </w:r>
    </w:p>
    <w:p w:rsidR="008C7826" w:rsidRPr="00D25470" w:rsidRDefault="00AC5E77" w:rsidP="00AC5E77">
      <w:pPr>
        <w:tabs>
          <w:tab w:val="left" w:pos="4005"/>
        </w:tabs>
        <w:jc w:val="center"/>
        <w:rPr>
          <w:b/>
          <w:sz w:val="26"/>
          <w:szCs w:val="26"/>
          <w:lang w:val="vi-VN"/>
        </w:rPr>
      </w:pPr>
      <w:r w:rsidRPr="00D25470">
        <w:rPr>
          <w:b/>
          <w:bCs/>
        </w:rPr>
        <w:t>Đ</w:t>
      </w:r>
      <w:r w:rsidRPr="00D25470">
        <w:rPr>
          <w:b/>
          <w:bCs/>
          <w:lang w:val="vi-VN"/>
        </w:rPr>
        <w:t>ánh</w:t>
      </w:r>
      <w:r w:rsidRPr="00D25470">
        <w:rPr>
          <w:b/>
          <w:bCs/>
        </w:rPr>
        <w:t xml:space="preserve"> giá tác động của việc </w:t>
      </w:r>
      <w:r w:rsidR="00573D6B" w:rsidRPr="00D25470">
        <w:rPr>
          <w:b/>
        </w:rPr>
        <w:t>Nghị quyết sửa đổi, bổ sung một số điều Quy định về chính sách khuyến khích, hỗ trợ đầu tư vào tỉnh Đắk Nông ban hành kèm theo Nghị quyết số 06/2018/NQ-HĐND ngày 02 tháng 8 năm 2018 của Hội đồng nhân dân tỉnh Đắk Nông</w:t>
      </w:r>
    </w:p>
    <w:p w:rsidR="00554C97" w:rsidRPr="00554C97" w:rsidRDefault="0009494F" w:rsidP="00193A8B">
      <w:pPr>
        <w:ind w:left="492"/>
        <w:jc w:val="center"/>
      </w:pPr>
      <w:r>
        <w:rPr>
          <w:b/>
          <w:noProof/>
          <w:sz w:val="26"/>
          <w:szCs w:val="26"/>
        </w:rPr>
        <mc:AlternateContent>
          <mc:Choice Requires="wps">
            <w:drawing>
              <wp:anchor distT="4294967295" distB="4294967295" distL="114300" distR="114300" simplePos="0" relativeHeight="251658240" behindDoc="0" locked="0" layoutInCell="1" allowOverlap="1">
                <wp:simplePos x="0" y="0"/>
                <wp:positionH relativeFrom="column">
                  <wp:posOffset>1924050</wp:posOffset>
                </wp:positionH>
                <wp:positionV relativeFrom="paragraph">
                  <wp:posOffset>38734</wp:posOffset>
                </wp:positionV>
                <wp:extent cx="1952625" cy="0"/>
                <wp:effectExtent l="0" t="0" r="9525" b="19050"/>
                <wp:wrapNone/>
                <wp:docPr id="1"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0"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1.5pt,3.05pt" to="305.2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"/>
            </w:pict>
          </mc:Fallback>
        </mc:AlternateContent>
      </w:r>
    </w:p>
    <w:p w:rsidR="00554C97" w:rsidRPr="002204C0" w:rsidRDefault="00554C97" w:rsidP="00D25470">
      <w:pPr>
        <w:spacing w:before="120"/>
        <w:ind w:firstLine="720"/>
        <w:jc w:val="both"/>
        <w:rPr>
          <w:b/>
        </w:rPr>
      </w:pPr>
      <w:r w:rsidRPr="002204C0">
        <w:rPr>
          <w:b/>
        </w:rPr>
        <w:t>I. Xác định vấn đề bất cập tổng quan</w:t>
      </w:r>
    </w:p>
    <w:p w:rsidR="00554C97" w:rsidRPr="002204C0" w:rsidRDefault="00554C97" w:rsidP="00D25470">
      <w:pPr>
        <w:spacing w:before="120"/>
        <w:ind w:firstLine="720"/>
        <w:jc w:val="both"/>
        <w:rPr>
          <w:b/>
        </w:rPr>
      </w:pPr>
      <w:r w:rsidRPr="002204C0">
        <w:rPr>
          <w:b/>
        </w:rPr>
        <w:t>1. Bối cảnh xây dựng chính sách</w:t>
      </w:r>
    </w:p>
    <w:p w:rsidR="00344694" w:rsidRDefault="00ED3FC1" w:rsidP="00C862C0">
      <w:pPr>
        <w:spacing w:before="60" w:line="276" w:lineRule="auto"/>
        <w:ind w:firstLine="720"/>
        <w:jc w:val="both"/>
      </w:pPr>
      <w:r w:rsidRPr="00C862C0">
        <w:t xml:space="preserve">1.1. </w:t>
      </w:r>
      <w:r w:rsidR="00344694">
        <w:t xml:space="preserve">Chính sách </w:t>
      </w:r>
      <w:r w:rsidR="00344694" w:rsidRPr="00C862C0">
        <w:t xml:space="preserve">hỗ trợ pháp lý cho doanh nghiệp nhỏ và vừa </w:t>
      </w:r>
    </w:p>
    <w:p w:rsidR="00344694" w:rsidRDefault="00ED3FC1" w:rsidP="00C862C0">
      <w:pPr>
        <w:spacing w:before="60" w:line="276" w:lineRule="auto"/>
        <w:ind w:firstLine="720"/>
        <w:jc w:val="both"/>
      </w:pPr>
      <w:r w:rsidRPr="00C862C0">
        <w:t xml:space="preserve">Chính phủ đã ban hành Nghị định số 55/2019/NĐ-CP ngày 24 tháng 6 năm 2019 về hỗ trợ pháp lý cho doanh nghiệp nhỏ và vừa: Luật Hỗ trợ doanh nghiệp nhỏ và vừa quy định các bộ, cơ quan ngang bộ, cơ quan, tổ chức, trong phạm vi nhiệm vụ, quyền hạn của mình, thực hiện các hoạt động để hỗ trợ pháp lý cho doanh nghiệp nhỏ và vừa. Trước khi Luật này có hiệu lực, hoạt động hỗ trợ pháp lý cho doanh nghiệp </w:t>
      </w:r>
      <w:r w:rsidR="00344694">
        <w:t>(</w:t>
      </w:r>
      <w:r w:rsidRPr="00C862C0">
        <w:t>chủ yếu là doanh nghiệp nhỏ và vừa</w:t>
      </w:r>
      <w:r w:rsidR="00344694">
        <w:t>)</w:t>
      </w:r>
      <w:r w:rsidRPr="00C862C0">
        <w:t xml:space="preserve">, được quy định trong Nghị định số 66/2008/NĐ-CP ngày 28 tháng 5 năm 2008 của Chính phủ về hỗ trợ pháp lý cho doanh nghiệp. </w:t>
      </w:r>
    </w:p>
    <w:p w:rsidR="00ED3FC1" w:rsidRPr="00C862C0" w:rsidRDefault="00ED3FC1" w:rsidP="00C862C0">
      <w:pPr>
        <w:spacing w:before="60" w:line="276" w:lineRule="auto"/>
        <w:ind w:firstLine="720"/>
        <w:jc w:val="both"/>
      </w:pPr>
      <w:r w:rsidRPr="00C862C0">
        <w:t>Căn cứ Nghị định số 66/2008/NĐ-CP, liên Bộ Tư pháp – Bộ Tài chính đã ban hành Thông tư liên tịch số 157/2010/TTLT-BTC-BTP ngày 12/10/2010 hướng dẫn việc lập dự toán, quản lý, sử dụng và quyết toán kinh phí ngân sách nhà nước bảo đảm cho công tác hỗ trợ pháp lý cho doanh nghiệp (vẫn còn hiệu lực thi hành). Theo đó, tại Điều 3 quy định mức chi thuê chuyên gia giải đáp pháp luật cho doanh nghiệp: từ 150.000 đồng đến 400.000 đồng/lần (ý kiến tham gia bằng văn</w:t>
      </w:r>
      <w:r w:rsidR="00344694">
        <w:t xml:space="preserve"> bản); c</w:t>
      </w:r>
      <w:r w:rsidRPr="00C862C0">
        <w:t xml:space="preserve">hi bồi dưỡng cho Luật gia, Tư vấn viên pháp luật và cộng tác viên tư vấn pháp luật tham gia tư vấn pháp luật: 20.000 đồng – 30.000 đồng/giờ tư vấn. Mức chi này quá thấp so với tình hình kinh tế - xã hội hiện nay, không khuyến khích được đội ngũ luật sư, luật gia ưu tiên hỗ trợ pháp lý cho các doanh nghiệp nhỏ và vừa so với việc tư vấn pháp luật cho các đối tượng khác. Trong khi đó, trên địa bàn tỉnh hiện nay chủ yếu là doanh nghiệp nhỏ và siêu nhỏ với nguồn lực tài chính còn hạn hẹp, kiến thức pháp luật hạn chế. Trong điều kiện mở rộng hội nhập kinh tế quốc tế, các doanh nghiệp trong tỉnh không ngừng mở rộng quy mô đầu tư, liên kết hợp tác với các doanh nghiệp trong và ngoài tỉnh cũng như các doanh nghiệp có vốn đầu tư nước ngoài. Việc nâng cao kiến thức pháp luật, giúp phòng ngừa các tranh chấp bất lợi cho các doanh nghiệp trên địa bàn tỉnh cần sự hỗ trợ từ các chính sách của chính quyền địa phương, nhằm nâng cao khả năng cạnh tranh, </w:t>
      </w:r>
      <w:r w:rsidRPr="00C862C0">
        <w:lastRenderedPageBreak/>
        <w:t>tạo điều kiện cho doanh nghiệp kinh doanh trên cơ sở pháp luật, góp phần phát triển kinh tế địa phương.</w:t>
      </w:r>
    </w:p>
    <w:p w:rsidR="00344694" w:rsidRDefault="00ED3FC1" w:rsidP="00344694">
      <w:pPr>
        <w:spacing w:before="60" w:line="276" w:lineRule="auto"/>
        <w:ind w:firstLine="720"/>
        <w:jc w:val="both"/>
      </w:pPr>
      <w:r w:rsidRPr="00C862C0">
        <w:t xml:space="preserve"> Ngoài ra, </w:t>
      </w:r>
      <w:r w:rsidR="00344694" w:rsidRPr="00C862C0">
        <w:t xml:space="preserve">Khoản </w:t>
      </w:r>
      <w:r w:rsidRPr="00C862C0">
        <w:t>4</w:t>
      </w:r>
      <w:r w:rsidR="00344694">
        <w:t>,</w:t>
      </w:r>
      <w:r w:rsidRPr="00C862C0">
        <w:t xml:space="preserve"> Điều 14 Nghị định số 55/2019/NĐ-CP ngày 24/6/2019 của Chính phủ về hỗ trợ pháp lý cho doanh nghiệp nhỏ và vừa quy định: “Hội đồng nhân dân cấp tỉnh có trách nhiệm ban hành chính sách về hỗ trợ pháp lý cho doanh nghiệp nhỏ và vừa tại địa phương; bảo đảm nguồn kinh phí từ ngân sách địa phương để thực hiện hoạt động hỗ trợ pháp lý cho doanh nghiệp nhỏ và vừa</w:t>
      </w:r>
      <w:r w:rsidR="00344694">
        <w:t>”;</w:t>
      </w:r>
      <w:r w:rsidRPr="00C862C0">
        <w:t xml:space="preserve"> </w:t>
      </w:r>
      <w:r w:rsidR="00344694">
        <w:t>d</w:t>
      </w:r>
      <w:r w:rsidRPr="00C862C0">
        <w:t xml:space="preserve">o đó, việc bổ sung chính sách về hỗ trợ pháp lý cho doanh nghiệp là yêu cầu cấp thiết trong tình hình hiện nay. </w:t>
      </w:r>
      <w:r w:rsidR="00344694">
        <w:t>Sau khi chính sách này ban hành, Sở Tư pháp tham mưu UBND tỉnh ban hành văn bản hướng dẫn</w:t>
      </w:r>
      <w:r w:rsidRPr="00C862C0">
        <w:t xml:space="preserve"> căn cứ chi trả, cách chi trả.</w:t>
      </w:r>
    </w:p>
    <w:p w:rsidR="00ED3FC1" w:rsidRPr="00C862C0" w:rsidRDefault="00ED3FC1" w:rsidP="00344694">
      <w:pPr>
        <w:spacing w:before="60" w:line="276" w:lineRule="auto"/>
        <w:ind w:firstLine="720"/>
        <w:jc w:val="both"/>
        <w:rPr>
          <w:b/>
        </w:rPr>
      </w:pPr>
      <w:r w:rsidRPr="00C862C0">
        <w:t xml:space="preserve"> Đối với chương trình hỗ trợ pháp lý cho doanh nghiệp nhỏ và vừa do tổ chức đại diện cho doanh nghiệp đề xuất, theo quy định tại </w:t>
      </w:r>
      <w:r w:rsidR="00344694" w:rsidRPr="00C862C0">
        <w:t xml:space="preserve">Điểm </w:t>
      </w:r>
      <w:r w:rsidRPr="00C862C0">
        <w:t>a</w:t>
      </w:r>
      <w:r w:rsidR="00344694">
        <w:t>,</w:t>
      </w:r>
      <w:r w:rsidRPr="00C862C0">
        <w:t xml:space="preserve"> </w:t>
      </w:r>
      <w:r w:rsidR="00344694" w:rsidRPr="00C862C0">
        <w:t xml:space="preserve">Khoản </w:t>
      </w:r>
      <w:r w:rsidRPr="00C862C0">
        <w:t>3 Điều 13 Nghị định số 55/2019/NĐ-CP thì căn cứ vào nội dung, nguồn lực của địa phương, Ủy ban nhân dân cấp tỉnh hỗ trợ kinh phí mức tối đa không quá 50% kinh phí thực hiện chương trình hỗ trợ pháp lý cho doanh nghiệp nhỏ và vừa do tổ chức đại diện cho doanh nghiệp đề xuất. Tuy nhiên, trong điều kiện các tổ chức đại diện cho doanh nghiệp của tỉnh ta (Hiệp hội doanh nghiệp tỉnh; Hội doanh nghiệp trẻ tỉnh) mới được thành lập, còn khó khăn về kinh phí hoạt động,… thì ngân sách địa phương hỗ trợ tối đa để khuyến khích, phát huy vai trò của các tổ chức này trong hoạt động hỗ trợ pháp lý cho doanh nghiệp nhỏ và vừa. Đồng thời, các tổ chức đại diện cho doanh nghiệp là cầu nối khuyến khích các doanh nghiệp trên địa bàn tỉnh tham gia tư vấn pháp luật trước khi thực hiện các hoạt động kinh doanh của mình, đảm bảo đúng chính sách, pháp luật của Nhà nước.</w:t>
      </w:r>
      <w:r w:rsidRPr="00C862C0">
        <w:rPr>
          <w:b/>
        </w:rPr>
        <w:t xml:space="preserve"> </w:t>
      </w:r>
    </w:p>
    <w:p w:rsidR="00344694" w:rsidRDefault="00ED3FC1" w:rsidP="00C862C0">
      <w:pPr>
        <w:spacing w:before="60" w:line="276" w:lineRule="auto"/>
        <w:ind w:firstLine="720"/>
        <w:jc w:val="both"/>
      </w:pPr>
      <w:r w:rsidRPr="00C862C0">
        <w:t xml:space="preserve">1.2. </w:t>
      </w:r>
      <w:r w:rsidR="00344694">
        <w:t>Chính sách thu hút đầu tư vào lĩnh vực xã hội hóa:</w:t>
      </w:r>
    </w:p>
    <w:p w:rsidR="00554C97" w:rsidRPr="00C862C0" w:rsidRDefault="00554C97" w:rsidP="00C862C0">
      <w:pPr>
        <w:spacing w:before="60" w:line="276" w:lineRule="auto"/>
        <w:ind w:firstLine="720"/>
        <w:jc w:val="both"/>
      </w:pPr>
      <w:r w:rsidRPr="00C862C0">
        <w:t xml:space="preserve">Từ năm 2010, </w:t>
      </w:r>
      <w:r w:rsidRPr="00C862C0">
        <w:rPr>
          <w:iCs/>
          <w:color w:val="000000"/>
        </w:rPr>
        <w:t>Hội đồng nhân dân tỉnh đã ban hành</w:t>
      </w:r>
      <w:r w:rsidRPr="00C862C0">
        <w:rPr>
          <w:iCs/>
        </w:rPr>
        <w:t xml:space="preserve"> Nghị quyết số 12/2010/NQ-HĐND ngày 14/7/2010, về việc ban hành Quy định về một số chính sách khuyến khích đầu tư vào lĩnh vực nông nghiệp chất lượng cao tỉnh Đắk Nông, giai đoạn 2010 - 2015;</w:t>
      </w:r>
      <w:r w:rsidRPr="00C862C0">
        <w:rPr>
          <w:iCs/>
          <w:lang w:val="vi-VN"/>
        </w:rPr>
        <w:t xml:space="preserve"> Nghị quyết</w:t>
      </w:r>
      <w:r w:rsidRPr="00C862C0">
        <w:rPr>
          <w:iCs/>
        </w:rPr>
        <w:t xml:space="preserve"> số 12/2013/NQ-HĐND ngày 18/7/2013, về việc ban hành chính sách khuyến khích, hỗ trợ đầu tư phát triển công nghiệp, thương mại, du lịch và dịch vụ trên địa bàn tỉnh Đắk Nông; Nghị quyết số </w:t>
      </w:r>
      <w:r w:rsidRPr="00C862C0">
        <w:t xml:space="preserve">05/2012/NQ-HĐND ngày 31/5/2012, về việc sửa đổi, bổ sung một số nội dung Quy định chính sách khuyến khích đầu tư vào lĩnh vực nông nghiệp chất lượng cao tỉnh Đắk Nông, giai đoạn 2010 </w:t>
      </w:r>
      <w:r w:rsidRPr="00C862C0">
        <w:rPr>
          <w:iCs/>
        </w:rPr>
        <w:t>-</w:t>
      </w:r>
      <w:r w:rsidRPr="00C862C0">
        <w:t xml:space="preserve"> 2015 ban hành kèm theo Nghị quyết số 12/2010/NQ-HĐND ngày 14/7/2010; Nghị quyết số 32/2010/NQ-HĐND ngày 23/12/2010, về việc thông qua Quy định về chính sách khuyến khích xã hội hóa đối với các hoạt động trong lĩnh vực giáo dục, y tế, văn hóa, thể thao, môi trường trên địa bàn tỉnh Đắk Nông</w:t>
      </w:r>
      <w:r w:rsidR="00193A8B" w:rsidRPr="00C862C0">
        <w:t>.</w:t>
      </w:r>
    </w:p>
    <w:p w:rsidR="003F0550" w:rsidRPr="00C862C0" w:rsidRDefault="00B7587B" w:rsidP="00C862C0">
      <w:pPr>
        <w:spacing w:before="60" w:line="276" w:lineRule="auto"/>
        <w:ind w:firstLine="720"/>
        <w:jc w:val="both"/>
        <w:rPr>
          <w:bCs/>
        </w:rPr>
      </w:pPr>
      <w:r w:rsidRPr="00C862C0">
        <w:t xml:space="preserve">Sau khi Luật Đầu tư năm 2014, Luật Đất đai năm 2013, </w:t>
      </w:r>
      <w:r w:rsidRPr="00C862C0">
        <w:rPr>
          <w:color w:val="000000"/>
        </w:rPr>
        <w:t xml:space="preserve">Nghị định số 59/2014/NĐ-CP ngày 16 tháng 6 năm 2014 sửa đổi, bổ sung một số điều của Nghị </w:t>
      </w:r>
      <w:r w:rsidRPr="00C862C0">
        <w:rPr>
          <w:color w:val="000000"/>
        </w:rPr>
        <w:lastRenderedPageBreak/>
        <w:t xml:space="preserve">định số </w:t>
      </w:r>
      <w:hyperlink r:id="rId8" w:tgtFrame="_blank" w:history="1">
        <w:r w:rsidRPr="00C862C0">
          <w:rPr>
            <w:color w:val="000000"/>
          </w:rPr>
          <w:t>69/2008/NĐ-CP</w:t>
        </w:r>
      </w:hyperlink>
      <w:r w:rsidRPr="00C862C0">
        <w:rPr>
          <w:color w:val="000000"/>
        </w:rPr>
        <w:t xml:space="preserve"> ngày 30 tháng 5 năm 2008 của Chính phủ về chính sách khuyến khích xã hội hóa đối với các hoạt động trong lĩnh vực giáo dục, dạy nghề, y tế, văn hóa, thể thao, môi trường</w:t>
      </w:r>
      <w:r w:rsidRPr="00C862C0">
        <w:t xml:space="preserve"> ban hành thì các văn bản trên không còn phù hợp</w:t>
      </w:r>
      <w:r w:rsidR="00DE42E7" w:rsidRPr="00C862C0">
        <w:t>;</w:t>
      </w:r>
      <w:r w:rsidR="00193A8B" w:rsidRPr="00C862C0">
        <w:t xml:space="preserve"> </w:t>
      </w:r>
      <w:r w:rsidR="003F0550" w:rsidRPr="00C862C0">
        <w:t xml:space="preserve">do đó, Hội đồng nhân dân tỉnh đã ban hành Nghị quyết số </w:t>
      </w:r>
      <w:r w:rsidR="003F0550" w:rsidRPr="00C862C0">
        <w:rPr>
          <w:bCs/>
        </w:rPr>
        <w:t>06/2018/NQ-NĐND ngày 02/8/2018 của Hội đồng nhân dân tỉnh ban hành Quy định chính sách khuyến khích, hỗ trợ đầu tư vào tỉnh Đắk Nông</w:t>
      </w:r>
      <w:r w:rsidR="002E5806" w:rsidRPr="00C862C0">
        <w:rPr>
          <w:bCs/>
        </w:rPr>
        <w:t xml:space="preserve"> (Nghị quyết 06)</w:t>
      </w:r>
      <w:r w:rsidR="003F0550" w:rsidRPr="00C862C0">
        <w:rPr>
          <w:bCs/>
        </w:rPr>
        <w:t>.</w:t>
      </w:r>
    </w:p>
    <w:p w:rsidR="00872F47" w:rsidRPr="00C862C0" w:rsidRDefault="00573D6B" w:rsidP="00C862C0">
      <w:pPr>
        <w:spacing w:before="60" w:line="276" w:lineRule="auto"/>
        <w:ind w:firstLine="720"/>
        <w:jc w:val="both"/>
      </w:pPr>
      <w:r w:rsidRPr="00C862C0">
        <w:t xml:space="preserve">Tuy nhiên, </w:t>
      </w:r>
      <w:r w:rsidR="002E5806" w:rsidRPr="00C862C0">
        <w:t>là một tỉnh có cơ sở hạ tầng thấp kém và không thuận lợi; đời sống nhân dân còn nhiều khó khăn nên chưa thật sự hấp dẫn với các nhà đầu tư; trong khi nguồn vốn ngân sách của tỉnh rất hạn chế, nên khó khăn bố trí để đầu tư cơ sở hạ tầng kinh tế, xã hội của tỉnh. Trong khi đó, qua nghiên cứu chính sách đầu tư của các tỉnh áp dụng mức tối đa mà pháp luật cho phép</w:t>
      </w:r>
      <w:r w:rsidR="00872F47" w:rsidRPr="00C862C0">
        <w:t xml:space="preserve"> (ví dụ miễn 100 tiền thuê đất cho cả thời gian thuê đối với các dự án thuộc lĩnh vực xã hội hóa; hỗ trợ kinh phí giải phóng mặt bằng…). Vì vậy, Tỉnh cần ngh</w:t>
      </w:r>
      <w:r w:rsidR="00B7587B" w:rsidRPr="00C862C0">
        <w:t xml:space="preserve">iên cứu, điều chỉnh chính sách </w:t>
      </w:r>
      <w:r w:rsidR="00872F47" w:rsidRPr="00C862C0">
        <w:t>khuyến khích đầu tư vào tỉnh</w:t>
      </w:r>
      <w:r w:rsidRPr="00C862C0">
        <w:t xml:space="preserve">, phù hợp với khả năng cân đối của </w:t>
      </w:r>
      <w:r w:rsidR="00872F47" w:rsidRPr="00C862C0">
        <w:t>ngân sách địa phương</w:t>
      </w:r>
      <w:r w:rsidR="00B7587B" w:rsidRPr="00C862C0">
        <w:t>, tạo động lực mạnh, khuyến khích các tổ chức, cá nhân đầu tư vào tỉnh.</w:t>
      </w:r>
    </w:p>
    <w:p w:rsidR="00554C97" w:rsidRPr="00C862C0" w:rsidRDefault="008D54CC" w:rsidP="00C862C0">
      <w:pPr>
        <w:spacing w:before="60" w:line="276" w:lineRule="auto"/>
        <w:ind w:firstLine="720"/>
        <w:jc w:val="both"/>
        <w:rPr>
          <w:b/>
        </w:rPr>
      </w:pPr>
      <w:r w:rsidRPr="00C862C0">
        <w:rPr>
          <w:b/>
        </w:rPr>
        <w:t>2. Mục tiêu xây dựng chính sách</w:t>
      </w:r>
    </w:p>
    <w:p w:rsidR="00ED3FC1" w:rsidRPr="00C862C0" w:rsidRDefault="00ED3FC1" w:rsidP="00C862C0">
      <w:pPr>
        <w:shd w:val="clear" w:color="auto" w:fill="FFFFFF"/>
        <w:spacing w:before="60" w:line="276" w:lineRule="auto"/>
        <w:ind w:firstLine="720"/>
        <w:jc w:val="both"/>
      </w:pPr>
      <w:r w:rsidRPr="00C862C0">
        <w:t>- Tạo động lực thu hút được đội ngũ luật sư, luật gia tham gia hỗ trợ pháp lý cho doanh nghiệp nhỏ và vừa; Hỗ trợ, khuyến khích Liên minh Hợp tác xã tỉnh, Hội Luật gia tỉnh, Đoàn Luật sư tỉnh tham gia thực hiện Chương trình hỗ trợ pháp lý cho doanh nghiệp nhỏ và vừa, tổ chức, cá nhân kinh doanh không phải là doanh nghiệp nhỏ và vừa.</w:t>
      </w:r>
    </w:p>
    <w:p w:rsidR="00A84206" w:rsidRPr="00C862C0" w:rsidRDefault="00ED3FC1" w:rsidP="00C862C0">
      <w:pPr>
        <w:spacing w:before="60" w:line="276" w:lineRule="auto"/>
        <w:ind w:firstLine="709"/>
        <w:jc w:val="both"/>
      </w:pPr>
      <w:r w:rsidRPr="00C862C0">
        <w:t xml:space="preserve">- Ban hành chính sách miễn tiền thuê đất cho cả thời gian dự án và hỗ trợ kinh phí bồi thường giải phóng mặt bằng đối với các dự án thuộc lĩnh vực xã hội hóa, phù hợp với khả năng ngân sách của địa phương, để tạo động lực thu hút các nhà đầu tư triển khai </w:t>
      </w:r>
      <w:r w:rsidR="00A84206" w:rsidRPr="00C862C0">
        <w:t xml:space="preserve">thực hiện </w:t>
      </w:r>
      <w:r w:rsidRPr="00C862C0">
        <w:t>các dự án đầu tư vào tỉnh.</w:t>
      </w:r>
    </w:p>
    <w:p w:rsidR="00081F6E" w:rsidRPr="00C862C0" w:rsidRDefault="00081F6E" w:rsidP="00C862C0">
      <w:pPr>
        <w:spacing w:before="60" w:line="276" w:lineRule="auto"/>
        <w:jc w:val="both"/>
        <w:rPr>
          <w:b/>
          <w:bdr w:val="none" w:sz="0" w:space="0" w:color="auto" w:frame="1"/>
          <w:lang w:eastAsia="vi-VN"/>
        </w:rPr>
      </w:pPr>
      <w:r w:rsidRPr="00C862C0">
        <w:rPr>
          <w:bdr w:val="none" w:sz="0" w:space="0" w:color="auto" w:frame="1"/>
          <w:lang w:eastAsia="vi-VN"/>
        </w:rPr>
        <w:tab/>
      </w:r>
      <w:r w:rsidRPr="00C862C0">
        <w:rPr>
          <w:b/>
          <w:bdr w:val="none" w:sz="0" w:space="0" w:color="auto" w:frame="1"/>
          <w:lang w:eastAsia="vi-VN"/>
        </w:rPr>
        <w:t>II. Đánh giá tác động của các chính sách</w:t>
      </w:r>
    </w:p>
    <w:p w:rsidR="00081F6E" w:rsidRPr="00C862C0" w:rsidRDefault="00081F6E" w:rsidP="00C862C0">
      <w:pPr>
        <w:spacing w:before="60" w:line="276" w:lineRule="auto"/>
        <w:jc w:val="both"/>
        <w:rPr>
          <w:bdr w:val="none" w:sz="0" w:space="0" w:color="auto" w:frame="1"/>
        </w:rPr>
      </w:pPr>
      <w:r w:rsidRPr="00C862C0">
        <w:rPr>
          <w:bdr w:val="none" w:sz="0" w:space="0" w:color="auto" w:frame="1"/>
          <w:lang w:eastAsia="vi-VN"/>
        </w:rPr>
        <w:tab/>
      </w:r>
      <w:r w:rsidRPr="00C862C0">
        <w:rPr>
          <w:b/>
          <w:bdr w:val="none" w:sz="0" w:space="0" w:color="auto" w:frame="1"/>
          <w:lang w:eastAsia="vi-VN"/>
        </w:rPr>
        <w:t xml:space="preserve">1. </w:t>
      </w:r>
      <w:r w:rsidR="002254E0" w:rsidRPr="00C862C0">
        <w:rPr>
          <w:b/>
          <w:bdr w:val="none" w:sz="0" w:space="0" w:color="auto" w:frame="1"/>
          <w:lang w:eastAsia="vi-VN"/>
        </w:rPr>
        <w:t>Vấn đề 1:</w:t>
      </w:r>
      <w:r w:rsidR="00A84206" w:rsidRPr="00C862C0">
        <w:rPr>
          <w:b/>
          <w:bdr w:val="none" w:sz="0" w:space="0" w:color="auto" w:frame="1"/>
          <w:lang w:eastAsia="vi-VN"/>
        </w:rPr>
        <w:t xml:space="preserve"> </w:t>
      </w:r>
      <w:r w:rsidR="005835C9" w:rsidRPr="00C862C0">
        <w:rPr>
          <w:bdr w:val="none" w:sz="0" w:space="0" w:color="auto" w:frame="1"/>
          <w:lang w:eastAsia="vi-VN"/>
        </w:rPr>
        <w:t>Bổ sung thêm</w:t>
      </w:r>
      <w:r w:rsidR="005835C9" w:rsidRPr="00C862C0">
        <w:rPr>
          <w:b/>
          <w:bdr w:val="none" w:sz="0" w:space="0" w:color="auto" w:frame="1"/>
          <w:lang w:eastAsia="vi-VN"/>
        </w:rPr>
        <w:t xml:space="preserve"> </w:t>
      </w:r>
      <w:r w:rsidR="001F480B" w:rsidRPr="00C862C0">
        <w:rPr>
          <w:bdr w:val="none" w:sz="0" w:space="0" w:color="auto" w:frame="1"/>
          <w:lang w:eastAsia="vi-VN"/>
        </w:rPr>
        <w:t xml:space="preserve">đối tượng áp dụng </w:t>
      </w:r>
      <w:r w:rsidR="005835C9" w:rsidRPr="00C862C0">
        <w:rPr>
          <w:bdr w:val="none" w:sz="0" w:space="0" w:color="auto" w:frame="1"/>
          <w:lang w:eastAsia="vi-VN"/>
        </w:rPr>
        <w:t xml:space="preserve">vào Khoản 2, </w:t>
      </w:r>
      <w:r w:rsidR="00225B75" w:rsidRPr="00C862C0">
        <w:rPr>
          <w:bdr w:val="none" w:sz="0" w:space="0" w:color="auto" w:frame="1"/>
          <w:lang w:eastAsia="vi-VN"/>
        </w:rPr>
        <w:t xml:space="preserve">Điều </w:t>
      </w:r>
      <w:r w:rsidR="001F480B" w:rsidRPr="00C862C0">
        <w:rPr>
          <w:bdr w:val="none" w:sz="0" w:space="0" w:color="auto" w:frame="1"/>
          <w:lang w:eastAsia="vi-VN"/>
        </w:rPr>
        <w:t>1</w:t>
      </w:r>
      <w:r w:rsidR="00225B75" w:rsidRPr="00C862C0">
        <w:rPr>
          <w:bdr w:val="none" w:sz="0" w:space="0" w:color="auto" w:frame="1"/>
          <w:lang w:eastAsia="vi-VN"/>
        </w:rPr>
        <w:t xml:space="preserve"> Nghị quyết số </w:t>
      </w:r>
      <w:r w:rsidR="001F480B" w:rsidRPr="00C862C0">
        <w:rPr>
          <w:bdr w:val="none" w:sz="0" w:space="0" w:color="auto" w:frame="1"/>
          <w:lang w:eastAsia="vi-VN"/>
        </w:rPr>
        <w:t>06</w:t>
      </w:r>
      <w:r w:rsidR="00225B75" w:rsidRPr="00C862C0">
        <w:rPr>
          <w:bdr w:val="none" w:sz="0" w:space="0" w:color="auto" w:frame="1"/>
          <w:lang w:eastAsia="vi-VN"/>
        </w:rPr>
        <w:t>/201</w:t>
      </w:r>
      <w:r w:rsidR="001F480B" w:rsidRPr="00C862C0">
        <w:rPr>
          <w:bdr w:val="none" w:sz="0" w:space="0" w:color="auto" w:frame="1"/>
          <w:lang w:eastAsia="vi-VN"/>
        </w:rPr>
        <w:t>8</w:t>
      </w:r>
      <w:r w:rsidR="00225B75" w:rsidRPr="00C862C0">
        <w:rPr>
          <w:bdr w:val="none" w:sz="0" w:space="0" w:color="auto" w:frame="1"/>
          <w:lang w:eastAsia="vi-VN"/>
        </w:rPr>
        <w:t>/NQ-HĐ</w:t>
      </w:r>
      <w:r w:rsidR="000B1313" w:rsidRPr="00C862C0">
        <w:rPr>
          <w:bdr w:val="none" w:sz="0" w:space="0" w:color="auto" w:frame="1"/>
          <w:lang w:eastAsia="vi-VN"/>
        </w:rPr>
        <w:t>N</w:t>
      </w:r>
      <w:r w:rsidR="00225B75" w:rsidRPr="00C862C0">
        <w:rPr>
          <w:bdr w:val="none" w:sz="0" w:space="0" w:color="auto" w:frame="1"/>
          <w:lang w:eastAsia="vi-VN"/>
        </w:rPr>
        <w:t xml:space="preserve">D ngày </w:t>
      </w:r>
      <w:r w:rsidR="001F480B" w:rsidRPr="00C862C0">
        <w:rPr>
          <w:bdr w:val="none" w:sz="0" w:space="0" w:color="auto" w:frame="1"/>
          <w:lang w:eastAsia="vi-VN"/>
        </w:rPr>
        <w:t>0</w:t>
      </w:r>
      <w:r w:rsidR="00225B75" w:rsidRPr="00C862C0">
        <w:rPr>
          <w:bdr w:val="none" w:sz="0" w:space="0" w:color="auto" w:frame="1"/>
          <w:lang w:eastAsia="vi-VN"/>
        </w:rPr>
        <w:t>2/</w:t>
      </w:r>
      <w:r w:rsidR="001F480B" w:rsidRPr="00C862C0">
        <w:rPr>
          <w:bdr w:val="none" w:sz="0" w:space="0" w:color="auto" w:frame="1"/>
          <w:lang w:eastAsia="vi-VN"/>
        </w:rPr>
        <w:t>08</w:t>
      </w:r>
      <w:r w:rsidR="00225B75" w:rsidRPr="00C862C0">
        <w:rPr>
          <w:bdr w:val="none" w:sz="0" w:space="0" w:color="auto" w:frame="1"/>
          <w:lang w:eastAsia="vi-VN"/>
        </w:rPr>
        <w:t>/201</w:t>
      </w:r>
      <w:r w:rsidR="001F480B" w:rsidRPr="00C862C0">
        <w:rPr>
          <w:bdr w:val="none" w:sz="0" w:space="0" w:color="auto" w:frame="1"/>
          <w:lang w:eastAsia="vi-VN"/>
        </w:rPr>
        <w:t>7</w:t>
      </w:r>
      <w:r w:rsidR="00225B75" w:rsidRPr="00C862C0">
        <w:rPr>
          <w:bdr w:val="none" w:sz="0" w:space="0" w:color="auto" w:frame="1"/>
          <w:lang w:eastAsia="vi-VN"/>
        </w:rPr>
        <w:t xml:space="preserve"> của Hội đồng nhân dân tỉnh,</w:t>
      </w:r>
      <w:r w:rsidR="005835C9" w:rsidRPr="00C862C0">
        <w:rPr>
          <w:bdr w:val="none" w:sz="0" w:space="0" w:color="auto" w:frame="1"/>
          <w:lang w:eastAsia="vi-VN"/>
        </w:rPr>
        <w:t xml:space="preserve">  như sau</w:t>
      </w:r>
      <w:r w:rsidR="00225B75" w:rsidRPr="00C862C0">
        <w:rPr>
          <w:bdr w:val="none" w:sz="0" w:space="0" w:color="auto" w:frame="1"/>
          <w:lang w:eastAsia="vi-VN"/>
        </w:rPr>
        <w:t xml:space="preserve">: </w:t>
      </w:r>
    </w:p>
    <w:p w:rsidR="004874E3" w:rsidRPr="00C862C0" w:rsidRDefault="00A670D7" w:rsidP="00C862C0">
      <w:pPr>
        <w:spacing w:before="60" w:line="276" w:lineRule="auto"/>
        <w:jc w:val="both"/>
        <w:rPr>
          <w:bdr w:val="none" w:sz="0" w:space="0" w:color="auto" w:frame="1"/>
          <w:lang w:eastAsia="vi-VN"/>
        </w:rPr>
      </w:pPr>
      <w:r w:rsidRPr="00C862C0">
        <w:rPr>
          <w:bdr w:val="none" w:sz="0" w:space="0" w:color="auto" w:frame="1"/>
          <w:lang w:eastAsia="vi-VN"/>
        </w:rPr>
        <w:tab/>
      </w:r>
      <w:r w:rsidRPr="00C862C0">
        <w:rPr>
          <w:b/>
          <w:bdr w:val="none" w:sz="0" w:space="0" w:color="auto" w:frame="1"/>
          <w:lang w:eastAsia="vi-VN"/>
        </w:rPr>
        <w:t>(1) Xác định vấn đề</w:t>
      </w:r>
      <w:r w:rsidR="00ED3FC1" w:rsidRPr="00C862C0">
        <w:rPr>
          <w:b/>
          <w:bdr w:val="none" w:sz="0" w:space="0" w:color="auto" w:frame="1"/>
          <w:lang w:eastAsia="vi-VN"/>
        </w:rPr>
        <w:t xml:space="preserve">: </w:t>
      </w:r>
      <w:r w:rsidR="001F480B" w:rsidRPr="00C862C0">
        <w:rPr>
          <w:bdr w:val="none" w:sz="0" w:space="0" w:color="auto" w:frame="1"/>
          <w:lang w:eastAsia="vi-VN"/>
        </w:rPr>
        <w:t xml:space="preserve">Hiện nay, </w:t>
      </w:r>
      <w:r w:rsidR="00210F82" w:rsidRPr="00C862C0">
        <w:rPr>
          <w:bdr w:val="none" w:sz="0" w:space="0" w:color="auto" w:frame="1"/>
          <w:lang w:eastAsia="vi-VN"/>
        </w:rPr>
        <w:t xml:space="preserve">doanh nghiệp của tỉnh chủ yếu là doanh nghiệp nhỏ và siêu nhỏ với nguồn lực tài chính còn hạn hẹn, trình độ quản lý còn hạn chế. Trong điều kiện </w:t>
      </w:r>
      <w:r w:rsidR="001F480B" w:rsidRPr="00C862C0">
        <w:rPr>
          <w:bdr w:val="none" w:sz="0" w:space="0" w:color="auto" w:frame="1"/>
          <w:lang w:eastAsia="vi-VN"/>
        </w:rPr>
        <w:t xml:space="preserve">mở rộng hội nhập kinh tế quốc tế, các doanh nghiệp trong tỉnh không ngừng mở rộng quy mô đầu tư, </w:t>
      </w:r>
      <w:r w:rsidR="00210F82" w:rsidRPr="00C862C0">
        <w:rPr>
          <w:bdr w:val="none" w:sz="0" w:space="0" w:color="auto" w:frame="1"/>
          <w:lang w:eastAsia="vi-VN"/>
        </w:rPr>
        <w:t>liên kết, hợ</w:t>
      </w:r>
      <w:r w:rsidR="001F480B" w:rsidRPr="00C862C0">
        <w:rPr>
          <w:bdr w:val="none" w:sz="0" w:space="0" w:color="auto" w:frame="1"/>
          <w:lang w:eastAsia="vi-VN"/>
        </w:rPr>
        <w:t>p tác với các doanh nghiệp trong và ngoài tỉnh cũng các doanh nghiệp có vốn đầu tư nước ngoài</w:t>
      </w:r>
      <w:r w:rsidR="004874E3" w:rsidRPr="00C862C0">
        <w:rPr>
          <w:bdr w:val="none" w:sz="0" w:space="0" w:color="auto" w:frame="1"/>
          <w:lang w:eastAsia="vi-VN"/>
        </w:rPr>
        <w:t xml:space="preserve">. Do đó, việc nâng cao năng lực pháp lý </w:t>
      </w:r>
      <w:r w:rsidR="00210F82" w:rsidRPr="00C862C0">
        <w:rPr>
          <w:bdr w:val="none" w:sz="0" w:space="0" w:color="auto" w:frame="1"/>
          <w:lang w:eastAsia="vi-VN"/>
        </w:rPr>
        <w:t>cho các doanh nghiệp là</w:t>
      </w:r>
      <w:r w:rsidR="004874E3" w:rsidRPr="00C862C0">
        <w:rPr>
          <w:bdr w:val="none" w:sz="0" w:space="0" w:color="auto" w:frame="1"/>
          <w:lang w:eastAsia="vi-VN"/>
        </w:rPr>
        <w:t xml:space="preserve"> </w:t>
      </w:r>
      <w:r w:rsidR="005835C9" w:rsidRPr="00C862C0">
        <w:rPr>
          <w:bdr w:val="none" w:sz="0" w:space="0" w:color="auto" w:frame="1"/>
          <w:lang w:eastAsia="vi-VN"/>
        </w:rPr>
        <w:t>rất cần thiết</w:t>
      </w:r>
      <w:r w:rsidR="004874E3" w:rsidRPr="00C862C0">
        <w:rPr>
          <w:bdr w:val="none" w:sz="0" w:space="0" w:color="auto" w:frame="1"/>
          <w:lang w:eastAsia="vi-VN"/>
        </w:rPr>
        <w:t>.</w:t>
      </w:r>
    </w:p>
    <w:p w:rsidR="002D4B81" w:rsidRPr="00C862C0" w:rsidRDefault="00C025A2" w:rsidP="00C862C0">
      <w:pPr>
        <w:spacing w:before="60" w:line="276" w:lineRule="auto"/>
        <w:jc w:val="both"/>
        <w:rPr>
          <w:b/>
          <w:bdr w:val="none" w:sz="0" w:space="0" w:color="auto" w:frame="1"/>
          <w:lang w:eastAsia="vi-VN"/>
        </w:rPr>
      </w:pPr>
      <w:r w:rsidRPr="00C862C0">
        <w:rPr>
          <w:bdr w:val="none" w:sz="0" w:space="0" w:color="auto" w:frame="1"/>
          <w:lang w:eastAsia="vi-VN"/>
        </w:rPr>
        <w:tab/>
      </w:r>
      <w:r w:rsidRPr="00C862C0">
        <w:rPr>
          <w:b/>
          <w:bdr w:val="none" w:sz="0" w:space="0" w:color="auto" w:frame="1"/>
          <w:lang w:eastAsia="vi-VN"/>
        </w:rPr>
        <w:t>(2) Mục tiêu giải quyết vấn đề</w:t>
      </w:r>
    </w:p>
    <w:p w:rsidR="004874E3" w:rsidRPr="00C862C0" w:rsidRDefault="002D4B81" w:rsidP="00C862C0">
      <w:pPr>
        <w:spacing w:before="60" w:line="276" w:lineRule="auto"/>
        <w:ind w:firstLine="720"/>
        <w:jc w:val="both"/>
        <w:rPr>
          <w:bdr w:val="none" w:sz="0" w:space="0" w:color="auto" w:frame="1"/>
          <w:lang w:eastAsia="vi-VN"/>
        </w:rPr>
      </w:pPr>
      <w:r w:rsidRPr="00C862C0">
        <w:t xml:space="preserve">Thu hút được đội ngũ </w:t>
      </w:r>
      <w:r w:rsidR="00F23501" w:rsidRPr="00C862C0">
        <w:t xml:space="preserve">luật sư, luật gia, Liên minh Hợp tác xã tỉnh, Hội Luật gia tỉnh, Đoàn Luật sư tỉnh tham gia thực hiện Chương trình hỗ trợ pháp lý cho </w:t>
      </w:r>
      <w:r w:rsidR="00F23501" w:rsidRPr="00C862C0">
        <w:lastRenderedPageBreak/>
        <w:t>doanh nghiệp nhỏ và vừa</w:t>
      </w:r>
      <w:r w:rsidRPr="00C862C0">
        <w:t>.</w:t>
      </w:r>
      <w:r w:rsidR="00F23501" w:rsidRPr="00C862C0">
        <w:t xml:space="preserve"> </w:t>
      </w:r>
      <w:r w:rsidR="004874E3" w:rsidRPr="00C862C0">
        <w:rPr>
          <w:bdr w:val="none" w:sz="0" w:space="0" w:color="auto" w:frame="1"/>
          <w:lang w:eastAsia="vi-VN"/>
        </w:rPr>
        <w:t>Việc hỗ trợ pháp lý cho doanh nghiệp nhỏ và vừa có trọng tâm, có thời hạn, phù hợp với mục tiêu hỗ trợ và khả năng cân đối nguồn lực; bảo đảm công khai, minh bạch, hiệu quả; không chồng chéo, trùng lặp.</w:t>
      </w:r>
    </w:p>
    <w:p w:rsidR="00C025A2" w:rsidRPr="00C862C0" w:rsidRDefault="004874E3" w:rsidP="00C862C0">
      <w:pPr>
        <w:spacing w:before="60" w:line="276" w:lineRule="auto"/>
        <w:jc w:val="both"/>
        <w:rPr>
          <w:b/>
          <w:bdr w:val="none" w:sz="0" w:space="0" w:color="auto" w:frame="1"/>
          <w:lang w:eastAsia="vi-VN"/>
        </w:rPr>
      </w:pPr>
      <w:r w:rsidRPr="00C862C0">
        <w:rPr>
          <w:bdr w:val="none" w:sz="0" w:space="0" w:color="auto" w:frame="1"/>
          <w:lang w:eastAsia="vi-VN"/>
        </w:rPr>
        <w:tab/>
      </w:r>
      <w:r w:rsidR="00C025A2" w:rsidRPr="00C862C0">
        <w:rPr>
          <w:b/>
          <w:bdr w:val="none" w:sz="0" w:space="0" w:color="auto" w:frame="1"/>
          <w:lang w:eastAsia="vi-VN"/>
        </w:rPr>
        <w:t>(3) Các phương án đề xuất giải quyết vấn đề</w:t>
      </w:r>
    </w:p>
    <w:p w:rsidR="00C025A2" w:rsidRPr="00C862C0" w:rsidRDefault="00AC6A51" w:rsidP="00C862C0">
      <w:pPr>
        <w:spacing w:before="60" w:line="276" w:lineRule="auto"/>
        <w:jc w:val="both"/>
        <w:rPr>
          <w:bdr w:val="none" w:sz="0" w:space="0" w:color="auto" w:frame="1"/>
        </w:rPr>
      </w:pPr>
      <w:r w:rsidRPr="00C862C0">
        <w:rPr>
          <w:bdr w:val="none" w:sz="0" w:space="0" w:color="auto" w:frame="1"/>
        </w:rPr>
        <w:tab/>
        <w:t>Có 02 phương án có thể cân nhắc lựa chọn cho vấn đề này, đó là:</w:t>
      </w:r>
    </w:p>
    <w:p w:rsidR="002D4B81" w:rsidRPr="00C862C0" w:rsidRDefault="00AC6A51" w:rsidP="00C862C0">
      <w:pPr>
        <w:spacing w:before="60" w:line="276" w:lineRule="auto"/>
        <w:ind w:firstLine="567"/>
        <w:jc w:val="both"/>
        <w:rPr>
          <w:i/>
        </w:rPr>
      </w:pPr>
      <w:r w:rsidRPr="00C862C0">
        <w:rPr>
          <w:bdr w:val="none" w:sz="0" w:space="0" w:color="auto" w:frame="1"/>
        </w:rPr>
        <w:tab/>
      </w:r>
      <w:r w:rsidR="001C15DC" w:rsidRPr="00C862C0">
        <w:rPr>
          <w:bdr w:val="none" w:sz="0" w:space="0" w:color="auto" w:frame="1"/>
        </w:rPr>
        <w:t>*</w:t>
      </w:r>
      <w:r w:rsidRPr="00C862C0">
        <w:rPr>
          <w:bdr w:val="none" w:sz="0" w:space="0" w:color="auto" w:frame="1"/>
        </w:rPr>
        <w:t xml:space="preserve"> Phương án 01: Giữ nguyên</w:t>
      </w:r>
      <w:r w:rsidR="00247980" w:rsidRPr="00C862C0">
        <w:rPr>
          <w:bdr w:val="none" w:sz="0" w:space="0" w:color="auto" w:frame="1"/>
        </w:rPr>
        <w:t xml:space="preserve"> mức</w:t>
      </w:r>
      <w:r w:rsidR="002D4B81" w:rsidRPr="00C862C0">
        <w:rPr>
          <w:bdr w:val="none" w:sz="0" w:space="0" w:color="auto" w:frame="1"/>
        </w:rPr>
        <w:t xml:space="preserve"> hỗ trợ đầu tư như hiện nay</w:t>
      </w:r>
      <w:r w:rsidR="00247980" w:rsidRPr="00C862C0">
        <w:rPr>
          <w:bdr w:val="none" w:sz="0" w:space="0" w:color="auto" w:frame="1"/>
        </w:rPr>
        <w:t>.</w:t>
      </w:r>
    </w:p>
    <w:p w:rsidR="0012763C" w:rsidRPr="00C862C0" w:rsidRDefault="001C15DC" w:rsidP="00C862C0">
      <w:pPr>
        <w:spacing w:before="60" w:line="276" w:lineRule="auto"/>
        <w:ind w:firstLine="720"/>
        <w:jc w:val="both"/>
        <w:rPr>
          <w:bdr w:val="none" w:sz="0" w:space="0" w:color="auto" w:frame="1"/>
        </w:rPr>
      </w:pPr>
      <w:r w:rsidRPr="00C862C0">
        <w:rPr>
          <w:bdr w:val="none" w:sz="0" w:space="0" w:color="auto" w:frame="1"/>
        </w:rPr>
        <w:t>*</w:t>
      </w:r>
      <w:r w:rsidR="006A4E95" w:rsidRPr="00C862C0">
        <w:rPr>
          <w:bdr w:val="none" w:sz="0" w:space="0" w:color="auto" w:frame="1"/>
        </w:rPr>
        <w:t xml:space="preserve"> </w:t>
      </w:r>
      <w:r w:rsidR="00AC6A51" w:rsidRPr="00C862C0">
        <w:rPr>
          <w:bdr w:val="none" w:sz="0" w:space="0" w:color="auto" w:frame="1"/>
        </w:rPr>
        <w:t>Phương án 02: Bổ sung</w:t>
      </w:r>
      <w:r w:rsidR="006A4E95" w:rsidRPr="00C862C0">
        <w:rPr>
          <w:bdr w:val="none" w:sz="0" w:space="0" w:color="auto" w:frame="1"/>
        </w:rPr>
        <w:t xml:space="preserve"> </w:t>
      </w:r>
      <w:r w:rsidR="007919D9" w:rsidRPr="00C862C0">
        <w:rPr>
          <w:bdr w:val="none" w:sz="0" w:space="0" w:color="auto" w:frame="1"/>
        </w:rPr>
        <w:t>chính sách</w:t>
      </w:r>
      <w:r w:rsidR="00210F82" w:rsidRPr="00C862C0">
        <w:rPr>
          <w:bdr w:val="none" w:sz="0" w:space="0" w:color="auto" w:frame="1"/>
        </w:rPr>
        <w:t xml:space="preserve"> hỗ trợ</w:t>
      </w:r>
      <w:r w:rsidR="00247980" w:rsidRPr="00C862C0">
        <w:rPr>
          <w:bdr w:val="none" w:sz="0" w:space="0" w:color="auto" w:frame="1"/>
        </w:rPr>
        <w:t xml:space="preserve"> </w:t>
      </w:r>
      <w:r w:rsidR="002C32BE" w:rsidRPr="00C862C0">
        <w:t>pháp lý cho doanh nghiệp nhỏ và vừa, tổ chức, cá nhân kinh doanh không phải là doanh nghiệp nhỏ và vừa</w:t>
      </w:r>
      <w:r w:rsidR="006A4E95" w:rsidRPr="00C862C0">
        <w:t>:</w:t>
      </w:r>
    </w:p>
    <w:p w:rsidR="006A4E95" w:rsidRPr="00C862C0" w:rsidRDefault="001C15DC" w:rsidP="00C862C0">
      <w:pPr>
        <w:shd w:val="clear" w:color="auto" w:fill="FFFFFF"/>
        <w:spacing w:before="60" w:line="276" w:lineRule="auto"/>
        <w:ind w:firstLine="720"/>
        <w:jc w:val="both"/>
      </w:pPr>
      <w:r w:rsidRPr="00C862C0">
        <w:t>-</w:t>
      </w:r>
      <w:r w:rsidR="006A4E95" w:rsidRPr="00C862C0">
        <w:t xml:space="preserve"> Bồi dưỡng luật sư, luật gia được mời tham gia hoạt động tư vấn pháp luật thuộc Chương trình hỗ trợ pháp lý theo quy định tại điểm c khoản 1 Điều 10 Nghị định số 55/2019/NĐ-CP cho doanh nghiệp nhỏ và vừa, tổ chức, cá nhân kinh doanh không phải là doanh nghiệp nhỏ và vừa với mức chi như sau:</w:t>
      </w:r>
    </w:p>
    <w:p w:rsidR="006A4E95" w:rsidRPr="00C862C0" w:rsidRDefault="001C15DC" w:rsidP="00C862C0">
      <w:pPr>
        <w:shd w:val="clear" w:color="auto" w:fill="FFFFFF"/>
        <w:spacing w:before="60" w:line="276" w:lineRule="auto"/>
        <w:ind w:firstLine="720"/>
        <w:jc w:val="both"/>
      </w:pPr>
      <w:r w:rsidRPr="00C862C0">
        <w:t>+</w:t>
      </w:r>
      <w:r w:rsidR="006A4E95" w:rsidRPr="00C862C0">
        <w:t xml:space="preserve"> Tư vấn, giải đáp bằng văn bản: 500.000 đồng/văn bản;</w:t>
      </w:r>
    </w:p>
    <w:p w:rsidR="006A4E95" w:rsidRPr="00C862C0" w:rsidRDefault="001C15DC" w:rsidP="00C862C0">
      <w:pPr>
        <w:shd w:val="clear" w:color="auto" w:fill="FFFFFF"/>
        <w:spacing w:before="60" w:line="276" w:lineRule="auto"/>
        <w:ind w:firstLine="720"/>
        <w:jc w:val="both"/>
      </w:pPr>
      <w:r w:rsidRPr="00C862C0">
        <w:t>+</w:t>
      </w:r>
      <w:r w:rsidR="006A4E95" w:rsidRPr="00C862C0">
        <w:t xml:space="preserve"> Tư vấn, giải đáp trực tiếp: 50.000 đồng/giờ.</w:t>
      </w:r>
    </w:p>
    <w:p w:rsidR="006A4E95" w:rsidRPr="00C862C0" w:rsidRDefault="001C15DC" w:rsidP="00C862C0">
      <w:pPr>
        <w:spacing w:before="60" w:line="276" w:lineRule="auto"/>
        <w:ind w:firstLine="720"/>
        <w:jc w:val="both"/>
      </w:pPr>
      <w:r w:rsidRPr="00C862C0">
        <w:t>-</w:t>
      </w:r>
      <w:r w:rsidR="006A4E95" w:rsidRPr="00C862C0">
        <w:t xml:space="preserve"> Hỗ trợ Liên minh Hợp tác xã tỉnh, Hội Luật gia tỉnh, Đoàn Luật sư tỉnh khi chủ trì thực hiện Chương trình hỗ trợ pháp lý theo nội dung và mức chi quy định tại khoản 3 Điều 13 Nghị định số 55/2019/NĐ-CP (</w:t>
      </w:r>
      <w:r w:rsidR="006A4E95" w:rsidRPr="00C862C0">
        <w:rPr>
          <w:i/>
        </w:rPr>
        <w:t>ngoài các tổ chức đại diện cho doanh nghiệp được hỗ trợ kinh phí theo chính sách của Trung ương</w:t>
      </w:r>
      <w:r w:rsidR="006A4E95" w:rsidRPr="00C862C0">
        <w:t>).”</w:t>
      </w:r>
    </w:p>
    <w:p w:rsidR="00C025A2" w:rsidRPr="00C862C0" w:rsidRDefault="006A4E95" w:rsidP="00C862C0">
      <w:pPr>
        <w:spacing w:before="60" w:line="276" w:lineRule="auto"/>
        <w:ind w:firstLine="720"/>
        <w:jc w:val="both"/>
        <w:rPr>
          <w:b/>
          <w:bdr w:val="none" w:sz="0" w:space="0" w:color="auto" w:frame="1"/>
        </w:rPr>
      </w:pPr>
      <w:r w:rsidRPr="00C862C0">
        <w:rPr>
          <w:b/>
          <w:bdr w:val="none" w:sz="0" w:space="0" w:color="auto" w:frame="1"/>
        </w:rPr>
        <w:t xml:space="preserve"> </w:t>
      </w:r>
      <w:r w:rsidR="007855A8" w:rsidRPr="00C862C0">
        <w:rPr>
          <w:b/>
          <w:bdr w:val="none" w:sz="0" w:space="0" w:color="auto" w:frame="1"/>
        </w:rPr>
        <w:t>(4) Đánh giá tác động của các giải pháp</w:t>
      </w:r>
    </w:p>
    <w:p w:rsidR="0012763C" w:rsidRPr="00C862C0" w:rsidRDefault="007855A8" w:rsidP="00C862C0">
      <w:pPr>
        <w:spacing w:before="60" w:line="276" w:lineRule="auto"/>
        <w:jc w:val="both"/>
        <w:rPr>
          <w:bdr w:val="none" w:sz="0" w:space="0" w:color="auto" w:frame="1"/>
        </w:rPr>
      </w:pPr>
      <w:r w:rsidRPr="00C862C0">
        <w:rPr>
          <w:bdr w:val="none" w:sz="0" w:space="0" w:color="auto" w:frame="1"/>
        </w:rPr>
        <w:tab/>
      </w:r>
      <w:r w:rsidR="001C15DC" w:rsidRPr="00C862C0">
        <w:rPr>
          <w:bdr w:val="none" w:sz="0" w:space="0" w:color="auto" w:frame="1"/>
        </w:rPr>
        <w:t>*</w:t>
      </w:r>
      <w:r w:rsidR="006A4E95" w:rsidRPr="00C862C0">
        <w:rPr>
          <w:bdr w:val="none" w:sz="0" w:space="0" w:color="auto" w:frame="1"/>
        </w:rPr>
        <w:t xml:space="preserve"> </w:t>
      </w:r>
      <w:r w:rsidRPr="00C862C0">
        <w:rPr>
          <w:bdr w:val="none" w:sz="0" w:space="0" w:color="auto" w:frame="1"/>
        </w:rPr>
        <w:t>Phương án 01: Nếu theo phương án giữ nguyên như hiện trạng,</w:t>
      </w:r>
      <w:r w:rsidR="0012763C" w:rsidRPr="00C862C0">
        <w:rPr>
          <w:bdr w:val="none" w:sz="0" w:space="0" w:color="auto" w:frame="1"/>
        </w:rPr>
        <w:t xml:space="preserve"> các doanh nghiệp nhỏ và vừa trên địa bàn tỉnh </w:t>
      </w:r>
      <w:r w:rsidR="00210F82" w:rsidRPr="00C862C0">
        <w:rPr>
          <w:bdr w:val="none" w:sz="0" w:space="0" w:color="auto" w:frame="1"/>
        </w:rPr>
        <w:t>sẽ gặp khó khăn, bất lợi do thiếu kiến thức quy định của pháp luật.</w:t>
      </w:r>
    </w:p>
    <w:p w:rsidR="007D05C7" w:rsidRPr="00C862C0" w:rsidRDefault="00855E54" w:rsidP="00C862C0">
      <w:pPr>
        <w:spacing w:before="60" w:line="276" w:lineRule="auto"/>
        <w:jc w:val="both"/>
        <w:rPr>
          <w:bdr w:val="none" w:sz="0" w:space="0" w:color="auto" w:frame="1"/>
        </w:rPr>
      </w:pPr>
      <w:r w:rsidRPr="00C862C0">
        <w:rPr>
          <w:bdr w:val="none" w:sz="0" w:space="0" w:color="auto" w:frame="1"/>
        </w:rPr>
        <w:tab/>
      </w:r>
      <w:r w:rsidR="001C15DC" w:rsidRPr="00C862C0">
        <w:rPr>
          <w:bdr w:val="none" w:sz="0" w:space="0" w:color="auto" w:frame="1"/>
        </w:rPr>
        <w:t>-</w:t>
      </w:r>
      <w:r w:rsidR="006A4E95" w:rsidRPr="00C862C0">
        <w:rPr>
          <w:bdr w:val="none" w:sz="0" w:space="0" w:color="auto" w:frame="1"/>
        </w:rPr>
        <w:t xml:space="preserve"> </w:t>
      </w:r>
      <w:r w:rsidR="007D05C7" w:rsidRPr="00C862C0">
        <w:rPr>
          <w:bdr w:val="none" w:sz="0" w:space="0" w:color="auto" w:frame="1"/>
        </w:rPr>
        <w:t xml:space="preserve">Tác động tích cực: </w:t>
      </w:r>
      <w:r w:rsidR="002C32BE" w:rsidRPr="00C862C0">
        <w:rPr>
          <w:bdr w:val="none" w:sz="0" w:space="0" w:color="auto" w:frame="1"/>
        </w:rPr>
        <w:t>G</w:t>
      </w:r>
      <w:r w:rsidR="007D05C7" w:rsidRPr="00C862C0">
        <w:rPr>
          <w:bdr w:val="none" w:sz="0" w:space="0" w:color="auto" w:frame="1"/>
        </w:rPr>
        <w:t>iảm gánh nặng cho các khoản chi của ngân sách địa phương.</w:t>
      </w:r>
    </w:p>
    <w:p w:rsidR="007919D9" w:rsidRPr="00C862C0" w:rsidRDefault="007D05C7" w:rsidP="00C862C0">
      <w:pPr>
        <w:spacing w:before="60" w:line="276" w:lineRule="auto"/>
        <w:jc w:val="both"/>
      </w:pPr>
      <w:r w:rsidRPr="00C862C0">
        <w:rPr>
          <w:bdr w:val="none" w:sz="0" w:space="0" w:color="auto" w:frame="1"/>
        </w:rPr>
        <w:tab/>
      </w:r>
      <w:r w:rsidR="001C15DC" w:rsidRPr="00C862C0">
        <w:rPr>
          <w:bdr w:val="none" w:sz="0" w:space="0" w:color="auto" w:frame="1"/>
        </w:rPr>
        <w:t>-</w:t>
      </w:r>
      <w:r w:rsidR="006A4E95" w:rsidRPr="00C862C0">
        <w:rPr>
          <w:bdr w:val="none" w:sz="0" w:space="0" w:color="auto" w:frame="1"/>
        </w:rPr>
        <w:t xml:space="preserve"> </w:t>
      </w:r>
      <w:r w:rsidRPr="00C862C0">
        <w:rPr>
          <w:bdr w:val="none" w:sz="0" w:space="0" w:color="auto" w:frame="1"/>
        </w:rPr>
        <w:t>Tác động tiêu cực:</w:t>
      </w:r>
      <w:r w:rsidR="00247980" w:rsidRPr="00C862C0">
        <w:rPr>
          <w:bdr w:val="none" w:sz="0" w:space="0" w:color="auto" w:frame="1"/>
        </w:rPr>
        <w:t xml:space="preserve"> </w:t>
      </w:r>
      <w:r w:rsidR="002C32BE" w:rsidRPr="00C862C0">
        <w:rPr>
          <w:bdr w:val="none" w:sz="0" w:space="0" w:color="auto" w:frame="1"/>
        </w:rPr>
        <w:t>K</w:t>
      </w:r>
      <w:r w:rsidR="007919D9" w:rsidRPr="00C862C0">
        <w:rPr>
          <w:bdr w:val="none" w:sz="0" w:space="0" w:color="auto" w:frame="1"/>
        </w:rPr>
        <w:t xml:space="preserve">hông khuyến khích được </w:t>
      </w:r>
      <w:r w:rsidR="007919D9" w:rsidRPr="00C862C0">
        <w:t>đội ngũ luật sư, luật gia tham gia tư vấn, giải đáp pháp luật cho doanh nghiệp nhỏ và vừa</w:t>
      </w:r>
      <w:r w:rsidR="00247980" w:rsidRPr="00C862C0">
        <w:t>; việc phổ biến các chính sách, pháp luật của Nhà nước đến công đồng doanh nghiệp chưa kịp thời do thiếu nguồn lực để thực hiện.</w:t>
      </w:r>
    </w:p>
    <w:p w:rsidR="00855E54" w:rsidRPr="00C862C0" w:rsidRDefault="00855E54" w:rsidP="00C862C0">
      <w:pPr>
        <w:spacing w:before="60" w:line="276" w:lineRule="auto"/>
        <w:jc w:val="both"/>
        <w:rPr>
          <w:bdr w:val="none" w:sz="0" w:space="0" w:color="auto" w:frame="1"/>
        </w:rPr>
      </w:pPr>
      <w:r w:rsidRPr="00C862C0">
        <w:rPr>
          <w:bdr w:val="none" w:sz="0" w:space="0" w:color="auto" w:frame="1"/>
        </w:rPr>
        <w:tab/>
      </w:r>
      <w:r w:rsidR="001C15DC" w:rsidRPr="00C862C0">
        <w:rPr>
          <w:bdr w:val="none" w:sz="0" w:space="0" w:color="auto" w:frame="1"/>
        </w:rPr>
        <w:t>*</w:t>
      </w:r>
      <w:r w:rsidR="006A4E95" w:rsidRPr="00C862C0">
        <w:rPr>
          <w:bdr w:val="none" w:sz="0" w:space="0" w:color="auto" w:frame="1"/>
        </w:rPr>
        <w:t xml:space="preserve"> </w:t>
      </w:r>
      <w:r w:rsidRPr="00C862C0">
        <w:rPr>
          <w:bdr w:val="none" w:sz="0" w:space="0" w:color="auto" w:frame="1"/>
        </w:rPr>
        <w:t xml:space="preserve">Phương án 02: </w:t>
      </w:r>
      <w:r w:rsidR="002C32BE" w:rsidRPr="00C862C0">
        <w:rPr>
          <w:bdr w:val="none" w:sz="0" w:space="0" w:color="auto" w:frame="1"/>
        </w:rPr>
        <w:t>B</w:t>
      </w:r>
      <w:r w:rsidRPr="00C862C0">
        <w:rPr>
          <w:bdr w:val="none" w:sz="0" w:space="0" w:color="auto" w:frame="1"/>
        </w:rPr>
        <w:t xml:space="preserve">ổ sung </w:t>
      </w:r>
      <w:r w:rsidR="00247980" w:rsidRPr="00C862C0">
        <w:rPr>
          <w:bdr w:val="none" w:sz="0" w:space="0" w:color="auto" w:frame="1"/>
        </w:rPr>
        <w:t xml:space="preserve">chính sách </w:t>
      </w:r>
      <w:r w:rsidR="00F57D10" w:rsidRPr="00C862C0">
        <w:rPr>
          <w:bdr w:val="none" w:sz="0" w:space="0" w:color="auto" w:frame="1"/>
        </w:rPr>
        <w:t xml:space="preserve">vào quy định về </w:t>
      </w:r>
      <w:r w:rsidRPr="00C862C0">
        <w:rPr>
          <w:bdr w:val="none" w:sz="0" w:space="0" w:color="auto" w:frame="1"/>
        </w:rPr>
        <w:t xml:space="preserve">khuyến khích, hỗ trợ đầu tư </w:t>
      </w:r>
      <w:r w:rsidR="00F57D10" w:rsidRPr="00C862C0">
        <w:rPr>
          <w:bdr w:val="none" w:sz="0" w:space="0" w:color="auto" w:frame="1"/>
        </w:rPr>
        <w:t>vào tỉnh Đắk Nông</w:t>
      </w:r>
      <w:r w:rsidR="004A2D20" w:rsidRPr="00C862C0">
        <w:rPr>
          <w:bdr w:val="none" w:sz="0" w:space="0" w:color="auto" w:frame="1"/>
        </w:rPr>
        <w:t>.</w:t>
      </w:r>
    </w:p>
    <w:p w:rsidR="006A4E95" w:rsidRPr="00C862C0" w:rsidRDefault="004A2D20" w:rsidP="00C862C0">
      <w:pPr>
        <w:spacing w:before="60" w:line="276" w:lineRule="auto"/>
        <w:jc w:val="both"/>
      </w:pPr>
      <w:r w:rsidRPr="00C862C0">
        <w:rPr>
          <w:bdr w:val="none" w:sz="0" w:space="0" w:color="auto" w:frame="1"/>
        </w:rPr>
        <w:tab/>
      </w:r>
      <w:r w:rsidR="001C15DC" w:rsidRPr="00C862C0">
        <w:rPr>
          <w:bdr w:val="none" w:sz="0" w:space="0" w:color="auto" w:frame="1"/>
        </w:rPr>
        <w:t>-</w:t>
      </w:r>
      <w:r w:rsidR="006A4E95" w:rsidRPr="00C862C0">
        <w:rPr>
          <w:bdr w:val="none" w:sz="0" w:space="0" w:color="auto" w:frame="1"/>
        </w:rPr>
        <w:t xml:space="preserve"> Tác động tích cực: Khuyến khích được </w:t>
      </w:r>
      <w:r w:rsidR="006A4E95" w:rsidRPr="00C862C0">
        <w:t>đội ngũ luật sư, luật gia tham gia tư vấn, giải đáp pháp luật cho doanh nghiệp nhỏ và vừa; khuyến khích Liên minh Hợp tác xã tỉnh, Hội Luật gia tỉnh, Đoàn Luật sư tỉnh tham gia thực hiện Chương trình hỗ trợ pháp lý cho doanh nghiệp nhỏ và vừa, tổ chức, cá nhân kinh doanh không phải là doanh nghiệp nhỏ và vừa.</w:t>
      </w:r>
    </w:p>
    <w:p w:rsidR="004A2D20" w:rsidRPr="00C862C0" w:rsidRDefault="001C15DC" w:rsidP="00C862C0">
      <w:pPr>
        <w:spacing w:before="60" w:line="276" w:lineRule="auto"/>
        <w:ind w:firstLine="720"/>
        <w:jc w:val="both"/>
        <w:rPr>
          <w:bdr w:val="none" w:sz="0" w:space="0" w:color="auto" w:frame="1"/>
        </w:rPr>
      </w:pPr>
      <w:r w:rsidRPr="00C862C0">
        <w:rPr>
          <w:bdr w:val="none" w:sz="0" w:space="0" w:color="auto" w:frame="1"/>
        </w:rPr>
        <w:t>-</w:t>
      </w:r>
      <w:r w:rsidR="006A4E95" w:rsidRPr="00C862C0">
        <w:rPr>
          <w:bdr w:val="none" w:sz="0" w:space="0" w:color="auto" w:frame="1"/>
        </w:rPr>
        <w:t xml:space="preserve"> </w:t>
      </w:r>
      <w:r w:rsidR="004A2D20" w:rsidRPr="00C862C0">
        <w:rPr>
          <w:bdr w:val="none" w:sz="0" w:space="0" w:color="auto" w:frame="1"/>
        </w:rPr>
        <w:t xml:space="preserve">Tác động tiêu cực: </w:t>
      </w:r>
      <w:r w:rsidR="002C32BE" w:rsidRPr="00C862C0">
        <w:rPr>
          <w:bdr w:val="none" w:sz="0" w:space="0" w:color="auto" w:frame="1"/>
        </w:rPr>
        <w:t>L</w:t>
      </w:r>
      <w:r w:rsidR="004A2D20" w:rsidRPr="00C862C0">
        <w:rPr>
          <w:bdr w:val="none" w:sz="0" w:space="0" w:color="auto" w:frame="1"/>
        </w:rPr>
        <w:t>àm tăng thêm các khoản chi của ngân sách địa phương.</w:t>
      </w:r>
    </w:p>
    <w:p w:rsidR="00F22C6B" w:rsidRPr="00C862C0" w:rsidRDefault="004A2D20" w:rsidP="00C862C0">
      <w:pPr>
        <w:spacing w:before="60" w:line="276" w:lineRule="auto"/>
        <w:jc w:val="both"/>
        <w:rPr>
          <w:b/>
          <w:bdr w:val="none" w:sz="0" w:space="0" w:color="auto" w:frame="1"/>
        </w:rPr>
      </w:pPr>
      <w:r w:rsidRPr="00C862C0">
        <w:rPr>
          <w:bdr w:val="none" w:sz="0" w:space="0" w:color="auto" w:frame="1"/>
        </w:rPr>
        <w:tab/>
      </w:r>
      <w:r w:rsidR="00F22C6B" w:rsidRPr="00C862C0">
        <w:rPr>
          <w:b/>
          <w:bdr w:val="none" w:sz="0" w:space="0" w:color="auto" w:frame="1"/>
        </w:rPr>
        <w:t>(5) Kiến nghị, đề xuất giải pháp lựa chọn</w:t>
      </w:r>
    </w:p>
    <w:p w:rsidR="00DA2834" w:rsidRPr="00C862C0" w:rsidRDefault="00F22C6B" w:rsidP="00C862C0">
      <w:pPr>
        <w:spacing w:before="60" w:line="276" w:lineRule="auto"/>
        <w:jc w:val="both"/>
      </w:pPr>
      <w:r w:rsidRPr="00C862C0">
        <w:rPr>
          <w:bdr w:val="none" w:sz="0" w:space="0" w:color="auto" w:frame="1"/>
        </w:rPr>
        <w:lastRenderedPageBreak/>
        <w:tab/>
        <w:t xml:space="preserve">Sau khi phân tích như trên, cơ quan soạn thảo kiến nghị chọn phương án 02: Bổ sung </w:t>
      </w:r>
      <w:r w:rsidR="007919D9" w:rsidRPr="00C862C0">
        <w:rPr>
          <w:bdr w:val="none" w:sz="0" w:space="0" w:color="auto" w:frame="1"/>
        </w:rPr>
        <w:t>chính sách</w:t>
      </w:r>
      <w:r w:rsidR="00247980" w:rsidRPr="00C862C0">
        <w:rPr>
          <w:bdr w:val="none" w:sz="0" w:space="0" w:color="auto" w:frame="1"/>
        </w:rPr>
        <w:t xml:space="preserve"> </w:t>
      </w:r>
      <w:r w:rsidR="00247980" w:rsidRPr="00C862C0">
        <w:t>Hỗ trợ pháp lý cho doanh nghiệp nhỏ và vừa, tổ chức, cá nhân kinh doanh không phải là doanh nghiệp nhỏ và vừa.</w:t>
      </w:r>
    </w:p>
    <w:p w:rsidR="00081F6E" w:rsidRPr="00C862C0" w:rsidRDefault="00E96850" w:rsidP="00C862C0">
      <w:pPr>
        <w:spacing w:before="60" w:line="276" w:lineRule="auto"/>
        <w:jc w:val="both"/>
        <w:rPr>
          <w:bdr w:val="none" w:sz="0" w:space="0" w:color="auto" w:frame="1"/>
        </w:rPr>
      </w:pPr>
      <w:r w:rsidRPr="00C862C0">
        <w:rPr>
          <w:bdr w:val="none" w:sz="0" w:space="0" w:color="auto" w:frame="1"/>
          <w:lang w:eastAsia="vi-VN"/>
        </w:rPr>
        <w:tab/>
      </w:r>
      <w:r w:rsidR="00680BE4" w:rsidRPr="00C862C0">
        <w:rPr>
          <w:b/>
          <w:bdr w:val="none" w:sz="0" w:space="0" w:color="auto" w:frame="1"/>
          <w:lang w:eastAsia="vi-VN"/>
        </w:rPr>
        <w:t>2. Vấn đề 2:</w:t>
      </w:r>
      <w:r w:rsidR="00247980" w:rsidRPr="00C862C0">
        <w:rPr>
          <w:b/>
          <w:bdr w:val="none" w:sz="0" w:space="0" w:color="auto" w:frame="1"/>
          <w:lang w:eastAsia="vi-VN"/>
        </w:rPr>
        <w:t xml:space="preserve"> </w:t>
      </w:r>
      <w:r w:rsidR="00247980" w:rsidRPr="00C862C0">
        <w:rPr>
          <w:color w:val="000000"/>
        </w:rPr>
        <w:t xml:space="preserve">Miễn tiền thuê đất, xử lý tiền bồi thường, giải phóng mặt bằng đối với các </w:t>
      </w:r>
      <w:r w:rsidR="00247980" w:rsidRPr="00C862C0">
        <w:rPr>
          <w:color w:val="000000"/>
          <w:lang w:val="vi-VN"/>
        </w:rPr>
        <w:t xml:space="preserve">dự án </w:t>
      </w:r>
      <w:r w:rsidR="00247980" w:rsidRPr="00C862C0">
        <w:rPr>
          <w:color w:val="000000"/>
        </w:rPr>
        <w:t xml:space="preserve">thuộc </w:t>
      </w:r>
      <w:r w:rsidR="00247980" w:rsidRPr="00C862C0">
        <w:rPr>
          <w:color w:val="000000"/>
          <w:lang w:val="vi-VN"/>
        </w:rPr>
        <w:t>lĩnh vực xã hội hoá</w:t>
      </w:r>
      <w:r w:rsidR="00DA2834" w:rsidRPr="00C862C0">
        <w:rPr>
          <w:color w:val="000000"/>
        </w:rPr>
        <w:t xml:space="preserve"> quy định tại Điều 12</w:t>
      </w:r>
      <w:r w:rsidR="00247980" w:rsidRPr="00C862C0">
        <w:rPr>
          <w:color w:val="000000"/>
        </w:rPr>
        <w:t xml:space="preserve"> </w:t>
      </w:r>
      <w:r w:rsidR="00BB2A8C" w:rsidRPr="00C862C0">
        <w:rPr>
          <w:bdr w:val="none" w:sz="0" w:space="0" w:color="auto" w:frame="1"/>
          <w:lang w:eastAsia="vi-VN"/>
        </w:rPr>
        <w:t xml:space="preserve">Nghị quyết số </w:t>
      </w:r>
      <w:r w:rsidR="00DA2834" w:rsidRPr="00C862C0">
        <w:rPr>
          <w:bdr w:val="none" w:sz="0" w:space="0" w:color="auto" w:frame="1"/>
          <w:lang w:eastAsia="vi-VN"/>
        </w:rPr>
        <w:t>06</w:t>
      </w:r>
      <w:r w:rsidR="00BB2A8C" w:rsidRPr="00C862C0">
        <w:rPr>
          <w:bdr w:val="none" w:sz="0" w:space="0" w:color="auto" w:frame="1"/>
          <w:lang w:eastAsia="vi-VN"/>
        </w:rPr>
        <w:t>/201</w:t>
      </w:r>
      <w:r w:rsidR="00DA2834" w:rsidRPr="00C862C0">
        <w:rPr>
          <w:bdr w:val="none" w:sz="0" w:space="0" w:color="auto" w:frame="1"/>
          <w:lang w:eastAsia="vi-VN"/>
        </w:rPr>
        <w:t>8</w:t>
      </w:r>
      <w:r w:rsidR="00BB2A8C" w:rsidRPr="00C862C0">
        <w:rPr>
          <w:bdr w:val="none" w:sz="0" w:space="0" w:color="auto" w:frame="1"/>
          <w:lang w:eastAsia="vi-VN"/>
        </w:rPr>
        <w:t>/NQ-HĐND ngày</w:t>
      </w:r>
      <w:r w:rsidR="00DA2834" w:rsidRPr="00C862C0">
        <w:rPr>
          <w:bdr w:val="none" w:sz="0" w:space="0" w:color="auto" w:frame="1"/>
          <w:lang w:eastAsia="vi-VN"/>
        </w:rPr>
        <w:t xml:space="preserve"> 0</w:t>
      </w:r>
      <w:r w:rsidR="00BB2A8C" w:rsidRPr="00C862C0">
        <w:rPr>
          <w:bdr w:val="none" w:sz="0" w:space="0" w:color="auto" w:frame="1"/>
          <w:lang w:eastAsia="vi-VN"/>
        </w:rPr>
        <w:t>2/</w:t>
      </w:r>
      <w:r w:rsidR="00DA2834" w:rsidRPr="00C862C0">
        <w:rPr>
          <w:bdr w:val="none" w:sz="0" w:space="0" w:color="auto" w:frame="1"/>
          <w:lang w:eastAsia="vi-VN"/>
        </w:rPr>
        <w:t>8</w:t>
      </w:r>
      <w:r w:rsidR="00BB2A8C" w:rsidRPr="00C862C0">
        <w:rPr>
          <w:bdr w:val="none" w:sz="0" w:space="0" w:color="auto" w:frame="1"/>
          <w:lang w:eastAsia="vi-VN"/>
        </w:rPr>
        <w:t>/201</w:t>
      </w:r>
      <w:r w:rsidR="00DA2834" w:rsidRPr="00C862C0">
        <w:rPr>
          <w:bdr w:val="none" w:sz="0" w:space="0" w:color="auto" w:frame="1"/>
          <w:lang w:eastAsia="vi-VN"/>
        </w:rPr>
        <w:t>8</w:t>
      </w:r>
      <w:r w:rsidR="00BB2A8C" w:rsidRPr="00C862C0">
        <w:rPr>
          <w:bdr w:val="none" w:sz="0" w:space="0" w:color="auto" w:frame="1"/>
          <w:lang w:eastAsia="vi-VN"/>
        </w:rPr>
        <w:t xml:space="preserve"> của Hội đồng nhân dân tỉnh</w:t>
      </w:r>
      <w:r w:rsidR="00CD1F5E" w:rsidRPr="00C862C0">
        <w:rPr>
          <w:bdr w:val="none" w:sz="0" w:space="0" w:color="auto" w:frame="1"/>
          <w:lang w:eastAsia="vi-VN"/>
        </w:rPr>
        <w:t>, như sau:</w:t>
      </w:r>
    </w:p>
    <w:p w:rsidR="00EB5B92" w:rsidRPr="00C862C0" w:rsidRDefault="00CD1F5E" w:rsidP="00C862C0">
      <w:pPr>
        <w:spacing w:before="60" w:line="276" w:lineRule="auto"/>
        <w:jc w:val="both"/>
        <w:rPr>
          <w:b/>
          <w:bdr w:val="none" w:sz="0" w:space="0" w:color="auto" w:frame="1"/>
          <w:lang w:eastAsia="vi-VN"/>
        </w:rPr>
      </w:pPr>
      <w:r w:rsidRPr="00C862C0">
        <w:rPr>
          <w:bdr w:val="none" w:sz="0" w:space="0" w:color="auto" w:frame="1"/>
          <w:lang w:eastAsia="vi-VN"/>
        </w:rPr>
        <w:tab/>
      </w:r>
      <w:r w:rsidRPr="00C862C0">
        <w:rPr>
          <w:b/>
          <w:bdr w:val="none" w:sz="0" w:space="0" w:color="auto" w:frame="1"/>
          <w:lang w:eastAsia="vi-VN"/>
        </w:rPr>
        <w:t>(1) Xác định vấn đề</w:t>
      </w:r>
      <w:r w:rsidR="006A4E95" w:rsidRPr="00C862C0">
        <w:rPr>
          <w:b/>
          <w:bdr w:val="none" w:sz="0" w:space="0" w:color="auto" w:frame="1"/>
          <w:lang w:eastAsia="vi-VN"/>
        </w:rPr>
        <w:t xml:space="preserve">: </w:t>
      </w:r>
    </w:p>
    <w:p w:rsidR="00EB5B92" w:rsidRPr="00C862C0" w:rsidRDefault="00EB5B92" w:rsidP="00C862C0">
      <w:pPr>
        <w:spacing w:before="60" w:line="276" w:lineRule="auto"/>
        <w:ind w:firstLine="720"/>
        <w:jc w:val="both"/>
      </w:pPr>
      <w:r w:rsidRPr="00C862C0">
        <w:t>Trong thời gian qua mặc dù tỉnh ta đã ban hành chính sách khuyến khích đầu tư đối với các dự án thuộc lĩnh vực xã hội hóa, nhưng đến nay kết quả thu hút đầu vào lĩnh vực này vẫn rất hạn chế (Trong năm 2018 và 2019, Sử Kế hoạch và Đầu tư đã tham mưu UBND tỉnh chấp thuận 2 dự án trường mầm non ở xã Thuận Hạn huyện Đắk Song và ở xã Quảng Sơn, huyện Đắk Glong, không có dự án y tế, thể dục thể thao, môi trường nào).</w:t>
      </w:r>
    </w:p>
    <w:p w:rsidR="00CD1F5E" w:rsidRPr="00C862C0" w:rsidRDefault="00EB5B92" w:rsidP="00C862C0">
      <w:pPr>
        <w:spacing w:before="60" w:line="276" w:lineRule="auto"/>
        <w:ind w:firstLine="720"/>
        <w:jc w:val="both"/>
        <w:rPr>
          <w:b/>
          <w:bdr w:val="none" w:sz="0" w:space="0" w:color="auto" w:frame="1"/>
          <w:lang w:eastAsia="vi-VN"/>
        </w:rPr>
      </w:pPr>
      <w:r w:rsidRPr="00C862C0">
        <w:t xml:space="preserve"> Mặt khác, trong điều kiện Ngân sách địa phương còn khó khăn, cần tranh thủ thu hút các dự án đầu tư theo hình twhcs xã hội hóa, tránh trường hợp Nhà đầu tư chuyển sang đầu tư tại địa phương khác</w:t>
      </w:r>
      <w:r w:rsidRPr="00C862C0">
        <w:rPr>
          <w:lang w:val="en-PH"/>
        </w:rPr>
        <w:t xml:space="preserve">. </w:t>
      </w:r>
      <w:r w:rsidRPr="00C862C0">
        <w:rPr>
          <w:bdr w:val="none" w:sz="0" w:space="0" w:color="auto" w:frame="1"/>
          <w:lang w:eastAsia="vi-VN"/>
        </w:rPr>
        <w:t>Ngoài ra</w:t>
      </w:r>
      <w:r w:rsidR="000D1AE5" w:rsidRPr="00C862C0">
        <w:rPr>
          <w:bdr w:val="none" w:sz="0" w:space="0" w:color="auto" w:frame="1"/>
          <w:lang w:eastAsia="vi-VN"/>
        </w:rPr>
        <w:t xml:space="preserve">, </w:t>
      </w:r>
      <w:r w:rsidR="006A4E95" w:rsidRPr="00C862C0">
        <w:rPr>
          <w:bdr w:val="none" w:sz="0" w:space="0" w:color="auto" w:frame="1"/>
          <w:lang w:eastAsia="vi-VN"/>
        </w:rPr>
        <w:t xml:space="preserve">trong khi điều kiện ngân sách địa phương </w:t>
      </w:r>
      <w:r w:rsidR="000D1AE5" w:rsidRPr="00C862C0">
        <w:rPr>
          <w:bdr w:val="none" w:sz="0" w:space="0" w:color="auto" w:frame="1"/>
          <w:lang w:eastAsia="vi-VN"/>
        </w:rPr>
        <w:t xml:space="preserve">rất khó khăn </w:t>
      </w:r>
      <w:r w:rsidR="00C862C0" w:rsidRPr="00C862C0">
        <w:rPr>
          <w:bdr w:val="none" w:sz="0" w:space="0" w:color="auto" w:frame="1"/>
          <w:lang w:eastAsia="vi-VN"/>
        </w:rPr>
        <w:t xml:space="preserve">thì thu hút các tổ chức, cá nhân đầu tư sẽ giảm nguồn chi từ ngân sách nhà nước </w:t>
      </w:r>
      <w:r w:rsidR="006A4E95" w:rsidRPr="00C862C0">
        <w:rPr>
          <w:bdr w:val="none" w:sz="0" w:space="0" w:color="auto" w:frame="1"/>
          <w:lang w:eastAsia="vi-VN"/>
        </w:rPr>
        <w:t>đầu tư</w:t>
      </w:r>
      <w:r w:rsidR="000D1AE5" w:rsidRPr="00C862C0">
        <w:rPr>
          <w:bdr w:val="none" w:sz="0" w:space="0" w:color="auto" w:frame="1"/>
          <w:lang w:eastAsia="vi-VN"/>
        </w:rPr>
        <w:t xml:space="preserve">, nâng cấp sửa chữa và duy trì hoạt động của </w:t>
      </w:r>
      <w:r w:rsidR="006A4E95" w:rsidRPr="00C862C0">
        <w:rPr>
          <w:bdr w:val="none" w:sz="0" w:space="0" w:color="auto" w:frame="1"/>
          <w:lang w:eastAsia="vi-VN"/>
        </w:rPr>
        <w:t xml:space="preserve">các </w:t>
      </w:r>
      <w:r w:rsidR="000D1AE5" w:rsidRPr="00C862C0">
        <w:rPr>
          <w:bdr w:val="none" w:sz="0" w:space="0" w:color="auto" w:frame="1"/>
          <w:lang w:eastAsia="vi-VN"/>
        </w:rPr>
        <w:t xml:space="preserve">cơ sở thuộc </w:t>
      </w:r>
      <w:r w:rsidR="006A4E95" w:rsidRPr="00C862C0">
        <w:rPr>
          <w:bdr w:val="none" w:sz="0" w:space="0" w:color="auto" w:frame="1"/>
          <w:lang w:eastAsia="vi-VN"/>
        </w:rPr>
        <w:t>lĩnh vực xã hội hóa</w:t>
      </w:r>
      <w:r w:rsidR="000D1AE5" w:rsidRPr="00C862C0">
        <w:rPr>
          <w:bdr w:val="none" w:sz="0" w:space="0" w:color="auto" w:frame="1"/>
          <w:lang w:eastAsia="vi-VN"/>
        </w:rPr>
        <w:t xml:space="preserve"> để đáp ứng yêu cầu phát triển của xã hội</w:t>
      </w:r>
      <w:r w:rsidR="00C862C0" w:rsidRPr="00C862C0">
        <w:rPr>
          <w:bdr w:val="none" w:sz="0" w:space="0" w:color="auto" w:frame="1"/>
          <w:lang w:eastAsia="vi-VN"/>
        </w:rPr>
        <w:t xml:space="preserve"> thì</w:t>
      </w:r>
      <w:r w:rsidR="000D1AE5" w:rsidRPr="00C862C0">
        <w:rPr>
          <w:bdr w:val="none" w:sz="0" w:space="0" w:color="auto" w:frame="1"/>
          <w:lang w:eastAsia="vi-VN"/>
        </w:rPr>
        <w:t>.</w:t>
      </w:r>
      <w:r w:rsidR="006A4E95" w:rsidRPr="00C862C0">
        <w:rPr>
          <w:b/>
          <w:bdr w:val="none" w:sz="0" w:space="0" w:color="auto" w:frame="1"/>
          <w:lang w:eastAsia="vi-VN"/>
        </w:rPr>
        <w:t xml:space="preserve"> </w:t>
      </w:r>
      <w:r w:rsidR="000D1AE5" w:rsidRPr="00C862C0">
        <w:rPr>
          <w:bdr w:val="none" w:sz="0" w:space="0" w:color="auto" w:frame="1"/>
          <w:lang w:eastAsia="vi-VN"/>
        </w:rPr>
        <w:t>M</w:t>
      </w:r>
      <w:r w:rsidR="006F6585" w:rsidRPr="00C862C0">
        <w:rPr>
          <w:bdr w:val="none" w:sz="0" w:space="0" w:color="auto" w:frame="1"/>
          <w:lang w:eastAsia="vi-VN"/>
        </w:rPr>
        <w:t>ức hỗ tr</w:t>
      </w:r>
      <w:r w:rsidR="00BC141E" w:rsidRPr="00C862C0">
        <w:rPr>
          <w:bdr w:val="none" w:sz="0" w:space="0" w:color="auto" w:frame="1"/>
          <w:lang w:eastAsia="vi-VN"/>
        </w:rPr>
        <w:t>ợ</w:t>
      </w:r>
      <w:r w:rsidR="006F6585" w:rsidRPr="00C862C0">
        <w:rPr>
          <w:bdr w:val="none" w:sz="0" w:space="0" w:color="auto" w:frame="1"/>
          <w:lang w:eastAsia="vi-VN"/>
        </w:rPr>
        <w:t xml:space="preserve"> </w:t>
      </w:r>
      <w:r w:rsidR="000D1AE5" w:rsidRPr="00C862C0">
        <w:rPr>
          <w:bdr w:val="none" w:sz="0" w:space="0" w:color="auto" w:frame="1"/>
          <w:lang w:eastAsia="vi-VN"/>
        </w:rPr>
        <w:t>phải phù hợp với khả năng cân đối</w:t>
      </w:r>
      <w:r w:rsidR="006F6585" w:rsidRPr="00C862C0">
        <w:rPr>
          <w:bdr w:val="none" w:sz="0" w:space="0" w:color="auto" w:frame="1"/>
          <w:lang w:eastAsia="vi-VN"/>
        </w:rPr>
        <w:t xml:space="preserve"> của ngân sách địa phương</w:t>
      </w:r>
      <w:r w:rsidR="00BC141E" w:rsidRPr="00C862C0">
        <w:rPr>
          <w:bdr w:val="none" w:sz="0" w:space="0" w:color="auto" w:frame="1"/>
          <w:lang w:eastAsia="vi-VN"/>
        </w:rPr>
        <w:t>.</w:t>
      </w:r>
    </w:p>
    <w:p w:rsidR="006F6585" w:rsidRPr="00C862C0" w:rsidRDefault="006F6585" w:rsidP="00C862C0">
      <w:pPr>
        <w:spacing w:before="60" w:line="276" w:lineRule="auto"/>
        <w:jc w:val="both"/>
        <w:rPr>
          <w:bdr w:val="none" w:sz="0" w:space="0" w:color="auto" w:frame="1"/>
        </w:rPr>
      </w:pPr>
      <w:r w:rsidRPr="00C862C0">
        <w:rPr>
          <w:bdr w:val="none" w:sz="0" w:space="0" w:color="auto" w:frame="1"/>
          <w:lang w:eastAsia="vi-VN"/>
        </w:rPr>
        <w:tab/>
      </w:r>
      <w:r w:rsidRPr="00C862C0">
        <w:rPr>
          <w:b/>
          <w:bdr w:val="none" w:sz="0" w:space="0" w:color="auto" w:frame="1"/>
          <w:lang w:eastAsia="vi-VN"/>
        </w:rPr>
        <w:t>(2) Mục tiêu giải quyết vấn đề</w:t>
      </w:r>
      <w:r w:rsidR="006A4E95" w:rsidRPr="00C862C0">
        <w:rPr>
          <w:b/>
          <w:bdr w:val="none" w:sz="0" w:space="0" w:color="auto" w:frame="1"/>
          <w:lang w:eastAsia="vi-VN"/>
        </w:rPr>
        <w:t xml:space="preserve">: </w:t>
      </w:r>
      <w:r w:rsidR="006A4E95" w:rsidRPr="00C862C0">
        <w:rPr>
          <w:bdr w:val="none" w:sz="0" w:space="0" w:color="auto" w:frame="1"/>
          <w:lang w:eastAsia="vi-VN"/>
        </w:rPr>
        <w:t xml:space="preserve">Tạo động lực để </w:t>
      </w:r>
      <w:r w:rsidRPr="00C862C0">
        <w:rPr>
          <w:bdr w:val="none" w:sz="0" w:space="0" w:color="auto" w:frame="1"/>
          <w:lang w:eastAsia="vi-VN"/>
        </w:rPr>
        <w:t xml:space="preserve">khuyến khích được các nhà đầu tư </w:t>
      </w:r>
      <w:r w:rsidR="004177AD" w:rsidRPr="00C862C0">
        <w:rPr>
          <w:bdr w:val="none" w:sz="0" w:space="0" w:color="auto" w:frame="1"/>
          <w:lang w:eastAsia="vi-VN"/>
        </w:rPr>
        <w:t>thực hiện dự án</w:t>
      </w:r>
      <w:r w:rsidRPr="00C862C0">
        <w:rPr>
          <w:bdr w:val="none" w:sz="0" w:space="0" w:color="auto" w:frame="1"/>
          <w:lang w:eastAsia="vi-VN"/>
        </w:rPr>
        <w:t xml:space="preserve"> đầu tư vào một số lĩnh vực </w:t>
      </w:r>
      <w:r w:rsidR="00BC141E" w:rsidRPr="00C862C0">
        <w:rPr>
          <w:bdr w:val="none" w:sz="0" w:space="0" w:color="auto" w:frame="1"/>
          <w:lang w:eastAsia="vi-VN"/>
        </w:rPr>
        <w:t>xã hội hóa</w:t>
      </w:r>
      <w:r w:rsidRPr="00C862C0">
        <w:rPr>
          <w:bdr w:val="none" w:sz="0" w:space="0" w:color="auto" w:frame="1"/>
          <w:lang w:eastAsia="vi-VN"/>
        </w:rPr>
        <w:t>, đ</w:t>
      </w:r>
      <w:r w:rsidR="004177AD" w:rsidRPr="00C862C0">
        <w:rPr>
          <w:bdr w:val="none" w:sz="0" w:space="0" w:color="auto" w:frame="1"/>
          <w:lang w:eastAsia="vi-VN"/>
        </w:rPr>
        <w:t>ồng thời phù hợp với khả năng câ</w:t>
      </w:r>
      <w:r w:rsidRPr="00C862C0">
        <w:rPr>
          <w:bdr w:val="none" w:sz="0" w:space="0" w:color="auto" w:frame="1"/>
          <w:lang w:eastAsia="vi-VN"/>
        </w:rPr>
        <w:t xml:space="preserve">n đối </w:t>
      </w:r>
      <w:r w:rsidR="004177AD" w:rsidRPr="00C862C0">
        <w:rPr>
          <w:bdr w:val="none" w:sz="0" w:space="0" w:color="auto" w:frame="1"/>
          <w:lang w:eastAsia="vi-VN"/>
        </w:rPr>
        <w:t>của ngân sách địa phương</w:t>
      </w:r>
      <w:r w:rsidRPr="00C862C0">
        <w:rPr>
          <w:bdr w:val="none" w:sz="0" w:space="0" w:color="auto" w:frame="1"/>
          <w:lang w:eastAsia="vi-VN"/>
        </w:rPr>
        <w:t>.</w:t>
      </w:r>
    </w:p>
    <w:p w:rsidR="00C025A2" w:rsidRPr="00C862C0" w:rsidRDefault="006126FD" w:rsidP="00C862C0">
      <w:pPr>
        <w:spacing w:before="60" w:line="276" w:lineRule="auto"/>
        <w:jc w:val="both"/>
        <w:rPr>
          <w:b/>
          <w:bdr w:val="none" w:sz="0" w:space="0" w:color="auto" w:frame="1"/>
          <w:lang w:eastAsia="vi-VN"/>
        </w:rPr>
      </w:pPr>
      <w:r w:rsidRPr="00C862C0">
        <w:rPr>
          <w:bdr w:val="none" w:sz="0" w:space="0" w:color="auto" w:frame="1"/>
          <w:lang w:eastAsia="vi-VN"/>
        </w:rPr>
        <w:tab/>
      </w:r>
      <w:r w:rsidRPr="00C862C0">
        <w:rPr>
          <w:b/>
          <w:bdr w:val="none" w:sz="0" w:space="0" w:color="auto" w:frame="1"/>
          <w:lang w:eastAsia="vi-VN"/>
        </w:rPr>
        <w:t>(3) Các phương án đề xuất giải quyết vấn đề</w:t>
      </w:r>
    </w:p>
    <w:p w:rsidR="006126FD" w:rsidRPr="00C862C0" w:rsidRDefault="006126FD" w:rsidP="00C862C0">
      <w:pPr>
        <w:spacing w:before="60" w:line="276" w:lineRule="auto"/>
        <w:jc w:val="both"/>
        <w:rPr>
          <w:bdr w:val="none" w:sz="0" w:space="0" w:color="auto" w:frame="1"/>
        </w:rPr>
      </w:pPr>
      <w:r w:rsidRPr="00C862C0">
        <w:rPr>
          <w:bdr w:val="none" w:sz="0" w:space="0" w:color="auto" w:frame="1"/>
          <w:lang w:eastAsia="vi-VN"/>
        </w:rPr>
        <w:tab/>
      </w:r>
      <w:r w:rsidRPr="00C862C0">
        <w:rPr>
          <w:bdr w:val="none" w:sz="0" w:space="0" w:color="auto" w:frame="1"/>
        </w:rPr>
        <w:t>Có 02 phương án có thể cân nhắc lựa chọn cho vấn đề này, đó là:</w:t>
      </w:r>
    </w:p>
    <w:p w:rsidR="006126FD" w:rsidRPr="00C862C0" w:rsidRDefault="006126FD" w:rsidP="00C862C0">
      <w:pPr>
        <w:spacing w:before="60" w:line="276" w:lineRule="auto"/>
        <w:jc w:val="both"/>
        <w:rPr>
          <w:bdr w:val="none" w:sz="0" w:space="0" w:color="auto" w:frame="1"/>
        </w:rPr>
      </w:pPr>
      <w:r w:rsidRPr="00C862C0">
        <w:rPr>
          <w:bdr w:val="none" w:sz="0" w:space="0" w:color="auto" w:frame="1"/>
        </w:rPr>
        <w:tab/>
      </w:r>
      <w:r w:rsidR="00E34E83" w:rsidRPr="00C862C0">
        <w:rPr>
          <w:bdr w:val="none" w:sz="0" w:space="0" w:color="auto" w:frame="1"/>
        </w:rPr>
        <w:t>*</w:t>
      </w:r>
      <w:r w:rsidRPr="00C862C0">
        <w:rPr>
          <w:bdr w:val="none" w:sz="0" w:space="0" w:color="auto" w:frame="1"/>
        </w:rPr>
        <w:t xml:space="preserve"> Phương án 01: Giữ</w:t>
      </w:r>
      <w:r w:rsidR="00734ADE" w:rsidRPr="00C862C0">
        <w:rPr>
          <w:bdr w:val="none" w:sz="0" w:space="0" w:color="auto" w:frame="1"/>
        </w:rPr>
        <w:t xml:space="preserve"> </w:t>
      </w:r>
      <w:r w:rsidR="00F330C8" w:rsidRPr="00C862C0">
        <w:rPr>
          <w:bdr w:val="none" w:sz="0" w:space="0" w:color="auto" w:frame="1"/>
        </w:rPr>
        <w:t>n</w:t>
      </w:r>
      <w:r w:rsidRPr="00C862C0">
        <w:rPr>
          <w:bdr w:val="none" w:sz="0" w:space="0" w:color="auto" w:frame="1"/>
        </w:rPr>
        <w:t xml:space="preserve">guyên </w:t>
      </w:r>
      <w:r w:rsidR="001C189B" w:rsidRPr="00C862C0">
        <w:rPr>
          <w:bdr w:val="none" w:sz="0" w:space="0" w:color="auto" w:frame="1"/>
        </w:rPr>
        <w:t xml:space="preserve">mức </w:t>
      </w:r>
      <w:r w:rsidRPr="00C862C0">
        <w:rPr>
          <w:bdr w:val="none" w:sz="0" w:space="0" w:color="auto" w:frame="1"/>
        </w:rPr>
        <w:t>hỗ trợ đầu tư như hiện nay.</w:t>
      </w:r>
    </w:p>
    <w:p w:rsidR="006126FD" w:rsidRPr="00C862C0" w:rsidRDefault="006126FD" w:rsidP="00C862C0">
      <w:pPr>
        <w:spacing w:before="60" w:line="276" w:lineRule="auto"/>
        <w:jc w:val="both"/>
        <w:rPr>
          <w:bdr w:val="none" w:sz="0" w:space="0" w:color="auto" w:frame="1"/>
        </w:rPr>
      </w:pPr>
      <w:r w:rsidRPr="00C862C0">
        <w:rPr>
          <w:bdr w:val="none" w:sz="0" w:space="0" w:color="auto" w:frame="1"/>
        </w:rPr>
        <w:tab/>
      </w:r>
      <w:r w:rsidR="00E34E83" w:rsidRPr="00C862C0">
        <w:rPr>
          <w:bdr w:val="none" w:sz="0" w:space="0" w:color="auto" w:frame="1"/>
        </w:rPr>
        <w:t>*</w:t>
      </w:r>
      <w:r w:rsidRPr="00C862C0">
        <w:rPr>
          <w:bdr w:val="none" w:sz="0" w:space="0" w:color="auto" w:frame="1"/>
        </w:rPr>
        <w:t xml:space="preserve"> Phương án 02: </w:t>
      </w:r>
      <w:r w:rsidR="001C189B" w:rsidRPr="00C862C0">
        <w:rPr>
          <w:bdr w:val="none" w:sz="0" w:space="0" w:color="auto" w:frame="1"/>
        </w:rPr>
        <w:t>Tăng mức hỗ trợ đầu tư.</w:t>
      </w:r>
    </w:p>
    <w:p w:rsidR="00504EB7" w:rsidRPr="00C862C0" w:rsidRDefault="00DA5C72" w:rsidP="00C862C0">
      <w:pPr>
        <w:shd w:val="clear" w:color="auto" w:fill="FFFFFF"/>
        <w:spacing w:before="60" w:line="276" w:lineRule="auto"/>
        <w:ind w:firstLine="720"/>
        <w:jc w:val="both"/>
        <w:rPr>
          <w:color w:val="000000"/>
        </w:rPr>
      </w:pPr>
      <w:r w:rsidRPr="00C862C0">
        <w:rPr>
          <w:color w:val="000000"/>
        </w:rPr>
        <w:t>-</w:t>
      </w:r>
      <w:r w:rsidR="00504EB7" w:rsidRPr="00C862C0">
        <w:rPr>
          <w:color w:val="000000"/>
        </w:rPr>
        <w:t xml:space="preserve"> Tiền thuê đất</w:t>
      </w:r>
    </w:p>
    <w:p w:rsidR="00504EB7" w:rsidRPr="00C862C0" w:rsidRDefault="00504EB7" w:rsidP="00C862C0">
      <w:pPr>
        <w:shd w:val="clear" w:color="auto" w:fill="FFFFFF"/>
        <w:spacing w:before="60" w:line="276" w:lineRule="auto"/>
        <w:ind w:firstLine="720"/>
        <w:jc w:val="both"/>
        <w:rPr>
          <w:color w:val="000000"/>
        </w:rPr>
      </w:pPr>
      <w:r w:rsidRPr="00C862C0">
        <w:rPr>
          <w:color w:val="000000"/>
        </w:rPr>
        <w:t>Miễn 100% tiền thuê đất cho toàn bộ thời gian hoạt động đối với các dự án xã hội hóa đầu tư trên địa bàn tỉnh.</w:t>
      </w:r>
    </w:p>
    <w:p w:rsidR="00504EB7" w:rsidRPr="00C862C0" w:rsidRDefault="00DA5C72" w:rsidP="00C862C0">
      <w:pPr>
        <w:shd w:val="clear" w:color="auto" w:fill="FFFFFF"/>
        <w:spacing w:before="60" w:line="276" w:lineRule="auto"/>
        <w:ind w:firstLine="720"/>
        <w:jc w:val="both"/>
        <w:rPr>
          <w:color w:val="000000"/>
        </w:rPr>
      </w:pPr>
      <w:r w:rsidRPr="00C862C0">
        <w:rPr>
          <w:color w:val="000000"/>
        </w:rPr>
        <w:t>-</w:t>
      </w:r>
      <w:r w:rsidR="00504EB7" w:rsidRPr="00C862C0">
        <w:rPr>
          <w:color w:val="000000"/>
        </w:rPr>
        <w:t xml:space="preserve"> Về xử lý tiền bồi thường, giải phóng mặt bằng </w:t>
      </w:r>
    </w:p>
    <w:p w:rsidR="0082351D" w:rsidRPr="00C266AD" w:rsidRDefault="0082351D" w:rsidP="0082351D">
      <w:pPr>
        <w:spacing w:before="120"/>
        <w:ind w:firstLine="720"/>
        <w:jc w:val="both"/>
        <w:rPr>
          <w:color w:val="000000"/>
        </w:rPr>
      </w:pPr>
      <w:r>
        <w:rPr>
          <w:color w:val="000000"/>
        </w:rPr>
        <w:t>+</w:t>
      </w:r>
      <w:r w:rsidRPr="00C266AD">
        <w:rPr>
          <w:color w:val="000000"/>
        </w:rPr>
        <w:t xml:space="preserve"> Đối với khu đất đã hoàn thành giải phóng mặt bằng: Cơ sở thực hiện xã hội hóa được Nhà nước cho thuê đất đã giải phóng mặt bằng để thực hiện dự án, trừ trường hợp trên đất có tài sản công thì phải thực hiện theo quy định của Luật </w:t>
      </w:r>
      <w:r w:rsidRPr="00C266AD">
        <w:rPr>
          <w:iCs/>
          <w:color w:val="000000"/>
          <w:shd w:val="clear" w:color="auto" w:fill="FFFFFF"/>
          <w:lang w:val="nl-NL"/>
        </w:rPr>
        <w:t>Quản lý, sử dụng tài sản công và các quy định khác có liên quan.</w:t>
      </w:r>
    </w:p>
    <w:p w:rsidR="0082351D" w:rsidRPr="00C266AD" w:rsidRDefault="0082351D" w:rsidP="0082351D">
      <w:pPr>
        <w:spacing w:before="120"/>
        <w:ind w:firstLine="720"/>
        <w:jc w:val="both"/>
        <w:rPr>
          <w:color w:val="000000"/>
        </w:rPr>
      </w:pPr>
      <w:r>
        <w:rPr>
          <w:color w:val="000000"/>
        </w:rPr>
        <w:t>+</w:t>
      </w:r>
      <w:r w:rsidRPr="00C266AD">
        <w:rPr>
          <w:color w:val="000000"/>
        </w:rPr>
        <w:t xml:space="preserve"> Đối với khu đất chưa hoàn thành giải phóng mặt bằng: </w:t>
      </w:r>
      <w:r w:rsidRPr="00C266AD">
        <w:t xml:space="preserve">Nhà nước </w:t>
      </w:r>
      <w:r w:rsidRPr="00C266AD">
        <w:rPr>
          <w:lang w:val="vi-VN"/>
        </w:rPr>
        <w:t xml:space="preserve">thực hiện bồi thường, </w:t>
      </w:r>
      <w:r w:rsidRPr="00C266AD">
        <w:t>giải phóng mặt bằng và giao đất đã hoàn thành giải phóng mặt bằng cho nhà đầu tư thuê để thực hiện dự án.</w:t>
      </w:r>
      <w:r w:rsidRPr="00C266AD">
        <w:rPr>
          <w:color w:val="000000"/>
        </w:rPr>
        <w:t xml:space="preserve"> N</w:t>
      </w:r>
      <w:r w:rsidRPr="00C266AD">
        <w:rPr>
          <w:color w:val="000000"/>
          <w:lang w:val="vi-VN"/>
        </w:rPr>
        <w:t>gân sách Nhà nước</w:t>
      </w:r>
      <w:r w:rsidRPr="00C266AD">
        <w:rPr>
          <w:color w:val="000000"/>
        </w:rPr>
        <w:t xml:space="preserve"> chi trả </w:t>
      </w:r>
      <w:r w:rsidRPr="00C266AD">
        <w:rPr>
          <w:color w:val="000000"/>
          <w:lang w:val="vi-VN"/>
        </w:rPr>
        <w:t>50%</w:t>
      </w:r>
      <w:r w:rsidRPr="00C266AD">
        <w:rPr>
          <w:color w:val="000000"/>
        </w:rPr>
        <w:t xml:space="preserve">, </w:t>
      </w:r>
      <w:r w:rsidRPr="00C266AD">
        <w:rPr>
          <w:color w:val="000000"/>
        </w:rPr>
        <w:lastRenderedPageBreak/>
        <w:t>nhưng không quá 10 tỷ đồng/dự án; cơ sở xã hội hóa</w:t>
      </w:r>
      <w:r w:rsidRPr="00C266AD">
        <w:rPr>
          <w:color w:val="000000"/>
          <w:lang w:val="vi-VN"/>
        </w:rPr>
        <w:t xml:space="preserve"> </w:t>
      </w:r>
      <w:r w:rsidRPr="00C266AD">
        <w:rPr>
          <w:color w:val="000000"/>
        </w:rPr>
        <w:t>chi trả phần còn lại</w:t>
      </w:r>
      <w:r w:rsidRPr="00C266AD">
        <w:rPr>
          <w:color w:val="000000"/>
          <w:lang w:val="vi-VN"/>
        </w:rPr>
        <w:t xml:space="preserve"> </w:t>
      </w:r>
      <w:r w:rsidRPr="00C266AD">
        <w:rPr>
          <w:color w:val="000000"/>
        </w:rPr>
        <w:t xml:space="preserve">theo </w:t>
      </w:r>
      <w:r w:rsidRPr="00C266AD">
        <w:rPr>
          <w:color w:val="000000"/>
          <w:lang w:val="vi-VN"/>
        </w:rPr>
        <w:t>phương án được cơ quan nhà nước có thẩm quyền phê duyệt</w:t>
      </w:r>
      <w:r w:rsidRPr="00C266AD">
        <w:rPr>
          <w:color w:val="000000"/>
        </w:rPr>
        <w:t xml:space="preserve">. </w:t>
      </w:r>
    </w:p>
    <w:p w:rsidR="0082351D" w:rsidRPr="00C266AD" w:rsidRDefault="0082351D" w:rsidP="0082351D">
      <w:pPr>
        <w:spacing w:before="120"/>
        <w:ind w:firstLine="720"/>
        <w:jc w:val="both"/>
      </w:pPr>
      <w:r>
        <w:rPr>
          <w:color w:val="FF0000"/>
        </w:rPr>
        <w:t>+</w:t>
      </w:r>
      <w:r w:rsidRPr="00C266AD">
        <w:rPr>
          <w:color w:val="FF0000"/>
        </w:rPr>
        <w:t xml:space="preserve"> </w:t>
      </w:r>
      <w:r w:rsidRPr="00C266AD">
        <w:t xml:space="preserve">Trường hợp cơ sở thực hiện xã hội hóa được Nhà nước cho thuê đất tự nguyện ứng trước tiền bồi thường, giải phóng mặt bằng cho Nhà nước để đẩy nhanh tiến độ giải phóng mặt bằng thì việc xử lý tiền bồi thường, giải phóng mặt bằng thực hiện theo Tiết c, </w:t>
      </w:r>
      <w:r w:rsidRPr="00C266AD">
        <w:rPr>
          <w:color w:val="000000"/>
        </w:rPr>
        <w:t>Điểm 5, Khoản 3, Điều 1</w:t>
      </w:r>
      <w:r w:rsidRPr="00C266AD">
        <w:t xml:space="preserve"> Nghị định số 59/2014/NĐ-CP ngày 16/6/2014 của Chính phủ.</w:t>
      </w:r>
    </w:p>
    <w:p w:rsidR="0082351D" w:rsidRPr="00C266AD" w:rsidRDefault="0082351D" w:rsidP="0082351D">
      <w:pPr>
        <w:spacing w:before="120"/>
        <w:ind w:firstLine="720"/>
        <w:jc w:val="both"/>
        <w:rPr>
          <w:color w:val="FF0000"/>
        </w:rPr>
      </w:pPr>
      <w:r>
        <w:rPr>
          <w:color w:val="FF0000"/>
        </w:rPr>
        <w:t>+</w:t>
      </w:r>
      <w:r w:rsidRPr="00C266AD">
        <w:rPr>
          <w:color w:val="FF0000"/>
        </w:rPr>
        <w:t xml:space="preserve"> Để được hưởng chính sách hỗ trợ v</w:t>
      </w:r>
      <w:r w:rsidRPr="00C266AD">
        <w:rPr>
          <w:color w:val="000000"/>
        </w:rPr>
        <w:t>ề kinh phí giải phóng mặt bằng theo quy định tại Điểm a</w:t>
      </w:r>
      <w:r>
        <w:rPr>
          <w:color w:val="000000"/>
        </w:rPr>
        <w:t>,</w:t>
      </w:r>
      <w:r w:rsidRPr="00C266AD">
        <w:rPr>
          <w:color w:val="000000"/>
        </w:rPr>
        <w:t xml:space="preserve"> Điểm b Khoản này</w:t>
      </w:r>
      <w:r w:rsidRPr="00C266AD">
        <w:rPr>
          <w:color w:val="FF0000"/>
        </w:rPr>
        <w:t xml:space="preserve"> thì dự án xã hội hóa phải nằm trong danh mục kêu gọi đầu tư được </w:t>
      </w:r>
      <w:r w:rsidRPr="00C266AD">
        <w:rPr>
          <w:color w:val="FF0000"/>
          <w:lang w:val="nl-NL"/>
        </w:rPr>
        <w:t>Uỷ ban nhân dân</w:t>
      </w:r>
      <w:r w:rsidRPr="00C266AD">
        <w:rPr>
          <w:color w:val="FF0000"/>
        </w:rPr>
        <w:t xml:space="preserve"> tỉnh phê duyệt.</w:t>
      </w:r>
    </w:p>
    <w:p w:rsidR="001C189B" w:rsidRPr="00C862C0" w:rsidRDefault="00504EB7" w:rsidP="00C862C0">
      <w:pPr>
        <w:spacing w:before="60" w:line="276" w:lineRule="auto"/>
        <w:jc w:val="both"/>
        <w:rPr>
          <w:b/>
          <w:bdr w:val="none" w:sz="0" w:space="0" w:color="auto" w:frame="1"/>
        </w:rPr>
      </w:pPr>
      <w:r w:rsidRPr="00C862C0">
        <w:rPr>
          <w:b/>
          <w:bdr w:val="none" w:sz="0" w:space="0" w:color="auto" w:frame="1"/>
        </w:rPr>
        <w:tab/>
      </w:r>
      <w:r w:rsidR="001C189B" w:rsidRPr="00C862C0">
        <w:rPr>
          <w:b/>
          <w:bdr w:val="none" w:sz="0" w:space="0" w:color="auto" w:frame="1"/>
        </w:rPr>
        <w:t>(4) Đánh giá tác động của các giải pháp</w:t>
      </w:r>
    </w:p>
    <w:p w:rsidR="001C189B" w:rsidRPr="00C862C0" w:rsidRDefault="001C189B" w:rsidP="00C862C0">
      <w:pPr>
        <w:spacing w:before="60" w:line="276" w:lineRule="auto"/>
        <w:jc w:val="both"/>
        <w:rPr>
          <w:bdr w:val="none" w:sz="0" w:space="0" w:color="auto" w:frame="1"/>
        </w:rPr>
      </w:pPr>
      <w:r w:rsidRPr="00C862C0">
        <w:rPr>
          <w:bdr w:val="none" w:sz="0" w:space="0" w:color="auto" w:frame="1"/>
        </w:rPr>
        <w:tab/>
      </w:r>
      <w:r w:rsidR="00E34E83" w:rsidRPr="00C862C0">
        <w:rPr>
          <w:bdr w:val="none" w:sz="0" w:space="0" w:color="auto" w:frame="1"/>
        </w:rPr>
        <w:t xml:space="preserve">* </w:t>
      </w:r>
      <w:r w:rsidRPr="00C862C0">
        <w:rPr>
          <w:bdr w:val="none" w:sz="0" w:space="0" w:color="auto" w:frame="1"/>
        </w:rPr>
        <w:t xml:space="preserve">Phương án 01: </w:t>
      </w:r>
      <w:r w:rsidR="00734ADE" w:rsidRPr="00C862C0">
        <w:rPr>
          <w:bdr w:val="none" w:sz="0" w:space="0" w:color="auto" w:frame="1"/>
        </w:rPr>
        <w:t>G</w:t>
      </w:r>
      <w:r w:rsidRPr="00C862C0">
        <w:rPr>
          <w:bdr w:val="none" w:sz="0" w:space="0" w:color="auto" w:frame="1"/>
        </w:rPr>
        <w:t>iữ nguyên mức hỗ trợ như hiện nay.</w:t>
      </w:r>
    </w:p>
    <w:p w:rsidR="00734ADE" w:rsidRPr="00C862C0" w:rsidRDefault="001C189B" w:rsidP="00C862C0">
      <w:pPr>
        <w:spacing w:before="60" w:line="276" w:lineRule="auto"/>
        <w:jc w:val="both"/>
        <w:rPr>
          <w:bdr w:val="none" w:sz="0" w:space="0" w:color="auto" w:frame="1"/>
        </w:rPr>
      </w:pPr>
      <w:r w:rsidRPr="00C862C0">
        <w:rPr>
          <w:bdr w:val="none" w:sz="0" w:space="0" w:color="auto" w:frame="1"/>
        </w:rPr>
        <w:tab/>
      </w:r>
      <w:r w:rsidR="00504EB7" w:rsidRPr="00C862C0">
        <w:rPr>
          <w:bdr w:val="none" w:sz="0" w:space="0" w:color="auto" w:frame="1"/>
        </w:rPr>
        <w:t xml:space="preserve">- </w:t>
      </w:r>
      <w:r w:rsidRPr="00C862C0">
        <w:rPr>
          <w:bdr w:val="none" w:sz="0" w:space="0" w:color="auto" w:frame="1"/>
        </w:rPr>
        <w:t xml:space="preserve">Tác động tích cực: </w:t>
      </w:r>
      <w:r w:rsidR="00504EB7" w:rsidRPr="00C862C0">
        <w:rPr>
          <w:bdr w:val="none" w:sz="0" w:space="0" w:color="auto" w:frame="1"/>
        </w:rPr>
        <w:t>Không làm tăng</w:t>
      </w:r>
      <w:r w:rsidR="00734ADE" w:rsidRPr="00C862C0">
        <w:rPr>
          <w:bdr w:val="none" w:sz="0" w:space="0" w:color="auto" w:frame="1"/>
        </w:rPr>
        <w:t xml:space="preserve"> các khoản chi </w:t>
      </w:r>
      <w:r w:rsidR="00504EB7" w:rsidRPr="00C862C0">
        <w:rPr>
          <w:bdr w:val="none" w:sz="0" w:space="0" w:color="auto" w:frame="1"/>
        </w:rPr>
        <w:t>hỗ trợ trực tiếp từ</w:t>
      </w:r>
      <w:r w:rsidR="00734ADE" w:rsidRPr="00C862C0">
        <w:rPr>
          <w:bdr w:val="none" w:sz="0" w:space="0" w:color="auto" w:frame="1"/>
        </w:rPr>
        <w:t xml:space="preserve"> ngân sách địa phương</w:t>
      </w:r>
      <w:r w:rsidR="00504EB7" w:rsidRPr="00C862C0">
        <w:rPr>
          <w:bdr w:val="none" w:sz="0" w:space="0" w:color="auto" w:frame="1"/>
        </w:rPr>
        <w:t>, làm giảm nguồn thu ngân sách địa phương do miễn tiền thuê đất</w:t>
      </w:r>
      <w:r w:rsidR="00734ADE" w:rsidRPr="00C862C0">
        <w:rPr>
          <w:bdr w:val="none" w:sz="0" w:space="0" w:color="auto" w:frame="1"/>
        </w:rPr>
        <w:t>.</w:t>
      </w:r>
    </w:p>
    <w:p w:rsidR="001C189B" w:rsidRPr="00C862C0" w:rsidRDefault="001C189B" w:rsidP="00C862C0">
      <w:pPr>
        <w:spacing w:before="60" w:line="276" w:lineRule="auto"/>
        <w:jc w:val="both"/>
        <w:rPr>
          <w:bdr w:val="none" w:sz="0" w:space="0" w:color="auto" w:frame="1"/>
        </w:rPr>
      </w:pPr>
      <w:r w:rsidRPr="00C862C0">
        <w:rPr>
          <w:bdr w:val="none" w:sz="0" w:space="0" w:color="auto" w:frame="1"/>
        </w:rPr>
        <w:tab/>
      </w:r>
      <w:r w:rsidR="00504EB7" w:rsidRPr="00C862C0">
        <w:rPr>
          <w:bdr w:val="none" w:sz="0" w:space="0" w:color="auto" w:frame="1"/>
        </w:rPr>
        <w:t xml:space="preserve">- </w:t>
      </w:r>
      <w:r w:rsidRPr="00C862C0">
        <w:rPr>
          <w:bdr w:val="none" w:sz="0" w:space="0" w:color="auto" w:frame="1"/>
        </w:rPr>
        <w:t xml:space="preserve">Tác động tiêu cực: </w:t>
      </w:r>
      <w:r w:rsidR="00734ADE" w:rsidRPr="00C862C0">
        <w:rPr>
          <w:bdr w:val="none" w:sz="0" w:space="0" w:color="auto" w:frame="1"/>
        </w:rPr>
        <w:t xml:space="preserve">Không khuyến khích được </w:t>
      </w:r>
      <w:r w:rsidR="00E34E83" w:rsidRPr="00C862C0">
        <w:rPr>
          <w:bdr w:val="none" w:sz="0" w:space="0" w:color="auto" w:frame="1"/>
        </w:rPr>
        <w:t>các tổ chức, cá nhâ</w:t>
      </w:r>
      <w:r w:rsidR="00504EB7" w:rsidRPr="00C862C0">
        <w:rPr>
          <w:bdr w:val="none" w:sz="0" w:space="0" w:color="auto" w:frame="1"/>
        </w:rPr>
        <w:t>n</w:t>
      </w:r>
      <w:r w:rsidR="00734ADE" w:rsidRPr="00C862C0">
        <w:rPr>
          <w:bdr w:val="none" w:sz="0" w:space="0" w:color="auto" w:frame="1"/>
        </w:rPr>
        <w:t xml:space="preserve"> đầu tư vào địa phương</w:t>
      </w:r>
      <w:r w:rsidR="00504EB7" w:rsidRPr="00C862C0">
        <w:rPr>
          <w:bdr w:val="none" w:sz="0" w:space="0" w:color="auto" w:frame="1"/>
        </w:rPr>
        <w:t xml:space="preserve">; ngân </w:t>
      </w:r>
      <w:r w:rsidR="00CA307F">
        <w:rPr>
          <w:bdr w:val="none" w:sz="0" w:space="0" w:color="auto" w:frame="1"/>
        </w:rPr>
        <w:t>sách</w:t>
      </w:r>
      <w:bookmarkStart w:id="0" w:name="_GoBack"/>
      <w:bookmarkEnd w:id="0"/>
      <w:r w:rsidR="00504EB7" w:rsidRPr="00C862C0">
        <w:rPr>
          <w:bdr w:val="none" w:sz="0" w:space="0" w:color="auto" w:frame="1"/>
        </w:rPr>
        <w:t xml:space="preserve"> nhà nước phải tăng đầu tư các dự án thuộc lĩnh vực xã hội hóa, các khoản chi phí duy tu, bảo dưỡng, hoạt động của cơ sở xã hội hóa để đáp ứng yêu cầu của xã hội.</w:t>
      </w:r>
      <w:r w:rsidR="00734ADE" w:rsidRPr="00C862C0">
        <w:rPr>
          <w:bdr w:val="none" w:sz="0" w:space="0" w:color="auto" w:frame="1"/>
        </w:rPr>
        <w:t>.</w:t>
      </w:r>
    </w:p>
    <w:p w:rsidR="001C189B" w:rsidRPr="00C862C0" w:rsidRDefault="001C189B" w:rsidP="00C862C0">
      <w:pPr>
        <w:spacing w:before="60" w:line="276" w:lineRule="auto"/>
        <w:jc w:val="both"/>
        <w:rPr>
          <w:bdr w:val="none" w:sz="0" w:space="0" w:color="auto" w:frame="1"/>
        </w:rPr>
      </w:pPr>
      <w:r w:rsidRPr="00C862C0">
        <w:rPr>
          <w:bdr w:val="none" w:sz="0" w:space="0" w:color="auto" w:frame="1"/>
        </w:rPr>
        <w:tab/>
      </w:r>
      <w:r w:rsidR="00E34E83" w:rsidRPr="00C862C0">
        <w:rPr>
          <w:bdr w:val="none" w:sz="0" w:space="0" w:color="auto" w:frame="1"/>
        </w:rPr>
        <w:t xml:space="preserve">* </w:t>
      </w:r>
      <w:r w:rsidRPr="00C862C0">
        <w:rPr>
          <w:bdr w:val="none" w:sz="0" w:space="0" w:color="auto" w:frame="1"/>
        </w:rPr>
        <w:t xml:space="preserve">Phương án 02: </w:t>
      </w:r>
      <w:r w:rsidR="00734ADE" w:rsidRPr="00C862C0">
        <w:rPr>
          <w:bdr w:val="none" w:sz="0" w:space="0" w:color="auto" w:frame="1"/>
        </w:rPr>
        <w:t>T</w:t>
      </w:r>
      <w:r w:rsidRPr="00C862C0">
        <w:rPr>
          <w:bdr w:val="none" w:sz="0" w:space="0" w:color="auto" w:frame="1"/>
        </w:rPr>
        <w:t>ăng mức hỗ trợ đầu tư</w:t>
      </w:r>
      <w:r w:rsidR="00BC141E" w:rsidRPr="00C862C0">
        <w:rPr>
          <w:bdr w:val="none" w:sz="0" w:space="0" w:color="auto" w:frame="1"/>
        </w:rPr>
        <w:t xml:space="preserve"> đối với các dự án thuộc lĩnh vực xã hội hóa</w:t>
      </w:r>
    </w:p>
    <w:p w:rsidR="001C189B" w:rsidRPr="00C862C0" w:rsidRDefault="001C189B" w:rsidP="00C862C0">
      <w:pPr>
        <w:spacing w:before="60" w:line="276" w:lineRule="auto"/>
        <w:jc w:val="both"/>
        <w:rPr>
          <w:bdr w:val="none" w:sz="0" w:space="0" w:color="auto" w:frame="1"/>
        </w:rPr>
      </w:pPr>
      <w:r w:rsidRPr="00C862C0">
        <w:rPr>
          <w:bdr w:val="none" w:sz="0" w:space="0" w:color="auto" w:frame="1"/>
        </w:rPr>
        <w:tab/>
      </w:r>
      <w:r w:rsidR="00504EB7" w:rsidRPr="00C862C0">
        <w:rPr>
          <w:bdr w:val="none" w:sz="0" w:space="0" w:color="auto" w:frame="1"/>
        </w:rPr>
        <w:t xml:space="preserve">- </w:t>
      </w:r>
      <w:r w:rsidRPr="00C862C0">
        <w:rPr>
          <w:bdr w:val="none" w:sz="0" w:space="0" w:color="auto" w:frame="1"/>
        </w:rPr>
        <w:t xml:space="preserve">Tác động tích cực: </w:t>
      </w:r>
      <w:r w:rsidR="00734ADE" w:rsidRPr="00C862C0">
        <w:rPr>
          <w:bdr w:val="none" w:sz="0" w:space="0" w:color="auto" w:frame="1"/>
        </w:rPr>
        <w:t>S</w:t>
      </w:r>
      <w:r w:rsidRPr="00C862C0">
        <w:rPr>
          <w:bdr w:val="none" w:sz="0" w:space="0" w:color="auto" w:frame="1"/>
        </w:rPr>
        <w:t>ẽ khuyến khích được thêm một số nhà đầu tư quyết định đầu tư vào địa phương</w:t>
      </w:r>
      <w:r w:rsidR="00504EB7" w:rsidRPr="00C862C0">
        <w:rPr>
          <w:bdr w:val="none" w:sz="0" w:space="0" w:color="auto" w:frame="1"/>
        </w:rPr>
        <w:t>; về lâu dài giảm các khoản đầu tư, duy trì hoạt động của cơ sở xã hội hóa đáp ứng yêu cầu phát triển của xã hội</w:t>
      </w:r>
      <w:r w:rsidR="00DA5C72" w:rsidRPr="00C862C0">
        <w:rPr>
          <w:bdr w:val="none" w:sz="0" w:space="0" w:color="auto" w:frame="1"/>
        </w:rPr>
        <w:t>; nâng cao chất lượng dịch vụ</w:t>
      </w:r>
      <w:r w:rsidRPr="00C862C0">
        <w:rPr>
          <w:bdr w:val="none" w:sz="0" w:space="0" w:color="auto" w:frame="1"/>
        </w:rPr>
        <w:t>.</w:t>
      </w:r>
    </w:p>
    <w:p w:rsidR="001C189B" w:rsidRPr="00C862C0" w:rsidRDefault="001C189B" w:rsidP="00C862C0">
      <w:pPr>
        <w:spacing w:before="60" w:line="276" w:lineRule="auto"/>
        <w:jc w:val="both"/>
        <w:rPr>
          <w:bdr w:val="none" w:sz="0" w:space="0" w:color="auto" w:frame="1"/>
        </w:rPr>
      </w:pPr>
      <w:r w:rsidRPr="00C862C0">
        <w:rPr>
          <w:bdr w:val="none" w:sz="0" w:space="0" w:color="auto" w:frame="1"/>
        </w:rPr>
        <w:tab/>
      </w:r>
      <w:r w:rsidR="00504EB7" w:rsidRPr="00C862C0">
        <w:rPr>
          <w:bdr w:val="none" w:sz="0" w:space="0" w:color="auto" w:frame="1"/>
        </w:rPr>
        <w:t xml:space="preserve">- </w:t>
      </w:r>
      <w:r w:rsidRPr="00C862C0">
        <w:rPr>
          <w:bdr w:val="none" w:sz="0" w:space="0" w:color="auto" w:frame="1"/>
        </w:rPr>
        <w:t xml:space="preserve">Tác động tiêu cực: </w:t>
      </w:r>
      <w:r w:rsidR="00504EB7" w:rsidRPr="00C862C0">
        <w:rPr>
          <w:bdr w:val="none" w:sz="0" w:space="0" w:color="auto" w:frame="1"/>
        </w:rPr>
        <w:t xml:space="preserve">Làm tăng chi  trực tiếp </w:t>
      </w:r>
      <w:r w:rsidR="006D2D2A" w:rsidRPr="00C862C0">
        <w:rPr>
          <w:bdr w:val="none" w:sz="0" w:space="0" w:color="auto" w:frame="1"/>
        </w:rPr>
        <w:t>ngân sách địa phương để hỗ trợ đầu tư</w:t>
      </w:r>
      <w:r w:rsidR="00504EB7" w:rsidRPr="00C862C0">
        <w:rPr>
          <w:bdr w:val="none" w:sz="0" w:space="0" w:color="auto" w:frame="1"/>
        </w:rPr>
        <w:t>; làm giảm nguồn thu ngân sách địa phương do miễn tiền thuê đất</w:t>
      </w:r>
      <w:r w:rsidR="006D2D2A" w:rsidRPr="00C862C0">
        <w:rPr>
          <w:bdr w:val="none" w:sz="0" w:space="0" w:color="auto" w:frame="1"/>
        </w:rPr>
        <w:t>.</w:t>
      </w:r>
    </w:p>
    <w:p w:rsidR="000825F8" w:rsidRPr="00C862C0" w:rsidRDefault="00801505" w:rsidP="00C862C0">
      <w:pPr>
        <w:spacing w:before="60" w:line="276" w:lineRule="auto"/>
        <w:jc w:val="both"/>
        <w:rPr>
          <w:b/>
          <w:bdr w:val="none" w:sz="0" w:space="0" w:color="auto" w:frame="1"/>
        </w:rPr>
      </w:pPr>
      <w:r w:rsidRPr="00C862C0">
        <w:rPr>
          <w:bdr w:val="none" w:sz="0" w:space="0" w:color="auto" w:frame="1"/>
          <w:lang w:eastAsia="vi-VN"/>
        </w:rPr>
        <w:tab/>
      </w:r>
      <w:r w:rsidR="000825F8" w:rsidRPr="00C862C0">
        <w:rPr>
          <w:b/>
          <w:bdr w:val="none" w:sz="0" w:space="0" w:color="auto" w:frame="1"/>
        </w:rPr>
        <w:t>(5) Kiến nghị, đề xuất giải pháp lựa chọn</w:t>
      </w:r>
    </w:p>
    <w:p w:rsidR="00EB5B92" w:rsidRPr="00C862C0" w:rsidRDefault="00EB5B92" w:rsidP="00C862C0">
      <w:pPr>
        <w:pStyle w:val="BodyText2"/>
        <w:spacing w:before="60" w:line="276" w:lineRule="auto"/>
        <w:ind w:firstLine="706"/>
        <w:jc w:val="both"/>
        <w:rPr>
          <w:rFonts w:ascii="Times New Roman" w:hAnsi="Times New Roman"/>
          <w:sz w:val="28"/>
          <w:szCs w:val="28"/>
        </w:rPr>
      </w:pPr>
      <w:r w:rsidRPr="00C862C0">
        <w:rPr>
          <w:rFonts w:ascii="Times New Roman" w:hAnsi="Times New Roman"/>
          <w:sz w:val="28"/>
          <w:szCs w:val="28"/>
        </w:rPr>
        <w:t>a. Về miễn tiền thuê đất cho cả thời gian thuê:</w:t>
      </w:r>
    </w:p>
    <w:p w:rsidR="00EB5B92" w:rsidRPr="00C862C0" w:rsidRDefault="00EB5B92" w:rsidP="00531644">
      <w:pPr>
        <w:spacing w:before="60" w:line="276" w:lineRule="auto"/>
        <w:ind w:firstLine="706"/>
        <w:jc w:val="both"/>
      </w:pPr>
      <w:r w:rsidRPr="00C862C0">
        <w:rPr>
          <w:bCs/>
        </w:rPr>
        <w:t>Theo quy định t</w:t>
      </w:r>
      <w:r w:rsidRPr="00C862C0">
        <w:t xml:space="preserve">ại </w:t>
      </w:r>
      <w:r w:rsidRPr="00C862C0">
        <w:rPr>
          <w:iCs/>
        </w:rPr>
        <w:t xml:space="preserve">Điểm 1, Điểm 2, Khoản 3, Điều 1 </w:t>
      </w:r>
      <w:r w:rsidRPr="00C862C0">
        <w:t xml:space="preserve">Nghị định số 59/2014/NĐ-CP ngày 16/6/2014 của Chính phủ về </w:t>
      </w:r>
      <w:r w:rsidRPr="00C862C0">
        <w:rPr>
          <w:iCs/>
          <w:lang w:val="vi-VN"/>
        </w:rPr>
        <w:t>sửa đổi, bổ sung một số điều của Nghị định số 69/2008/NĐ-CP ngày 30</w:t>
      </w:r>
      <w:r w:rsidRPr="00C862C0">
        <w:rPr>
          <w:iCs/>
        </w:rPr>
        <w:t>/</w:t>
      </w:r>
      <w:r w:rsidRPr="00C862C0">
        <w:rPr>
          <w:iCs/>
          <w:lang w:val="vi-VN"/>
        </w:rPr>
        <w:t>5</w:t>
      </w:r>
      <w:r w:rsidRPr="00C862C0">
        <w:rPr>
          <w:iCs/>
        </w:rPr>
        <w:t>/</w:t>
      </w:r>
      <w:r w:rsidRPr="00C862C0">
        <w:rPr>
          <w:iCs/>
          <w:lang w:val="vi-VN"/>
        </w:rPr>
        <w:t xml:space="preserve">2008 của </w:t>
      </w:r>
      <w:r w:rsidRPr="00C862C0">
        <w:rPr>
          <w:iCs/>
          <w:shd w:val="solid" w:color="FFFFFF" w:fill="auto"/>
          <w:lang w:val="vi-VN"/>
        </w:rPr>
        <w:t>Chính phủ</w:t>
      </w:r>
      <w:r w:rsidRPr="00C862C0">
        <w:rPr>
          <w:iCs/>
          <w:shd w:val="solid" w:color="FFFFFF" w:fill="auto"/>
        </w:rPr>
        <w:t xml:space="preserve"> quy định:</w:t>
      </w:r>
    </w:p>
    <w:p w:rsidR="00EB5B92" w:rsidRPr="00C862C0" w:rsidRDefault="00EB5B92" w:rsidP="00C862C0">
      <w:pPr>
        <w:tabs>
          <w:tab w:val="left" w:pos="450"/>
        </w:tabs>
        <w:spacing w:before="60" w:line="276" w:lineRule="auto"/>
        <w:jc w:val="both"/>
        <w:rPr>
          <w:i/>
        </w:rPr>
      </w:pPr>
      <w:r w:rsidRPr="00C862C0">
        <w:t xml:space="preserve"> </w:t>
      </w:r>
      <w:r w:rsidRPr="00C862C0">
        <w:tab/>
      </w:r>
      <w:r w:rsidRPr="00C862C0">
        <w:tab/>
      </w:r>
      <w:r w:rsidRPr="00C862C0">
        <w:rPr>
          <w:i/>
        </w:rPr>
        <w:t>“</w:t>
      </w:r>
      <w:r w:rsidRPr="00C862C0">
        <w:rPr>
          <w:i/>
          <w:lang w:val="vi-VN"/>
        </w:rPr>
        <w:t>1. Cơ sở thực hiện xã hội hóa được Nhà nước cho thuê đất đã hoàn thành giải phóng mặt bằng để xây dựng các công trình xã hội hóa theo hình thức cho thuê đất miễn tiền thuê đất cho cả thời gian thuê trừ trường hợp quy định tại Khoản 2 Điều này.</w:t>
      </w:r>
    </w:p>
    <w:p w:rsidR="00EB5B92" w:rsidRPr="00C862C0" w:rsidRDefault="00EB5B92" w:rsidP="00C862C0">
      <w:pPr>
        <w:spacing w:before="60" w:line="276" w:lineRule="auto"/>
        <w:ind w:firstLine="720"/>
        <w:jc w:val="both"/>
        <w:rPr>
          <w:i/>
        </w:rPr>
      </w:pPr>
      <w:r w:rsidRPr="00C862C0">
        <w:rPr>
          <w:i/>
          <w:lang w:val="vi-VN"/>
        </w:rPr>
        <w:t xml:space="preserve">2. Đối với cơ sở thực hiện xã hội </w:t>
      </w:r>
      <w:r w:rsidRPr="00C862C0">
        <w:rPr>
          <w:i/>
          <w:shd w:val="solid" w:color="FFFFFF" w:fill="auto"/>
          <w:lang w:val="vi-VN"/>
        </w:rPr>
        <w:t>hóa</w:t>
      </w:r>
      <w:r w:rsidRPr="00C862C0">
        <w:rPr>
          <w:i/>
          <w:lang w:val="vi-VN"/>
        </w:rPr>
        <w:t xml:space="preserve"> sử dụng đất tại các đô thị, </w:t>
      </w:r>
      <w:r w:rsidRPr="00C862C0">
        <w:rPr>
          <w:i/>
          <w:shd w:val="solid" w:color="FFFFFF" w:fill="auto"/>
          <w:lang w:val="vi-VN"/>
        </w:rPr>
        <w:t>Ủy ban</w:t>
      </w:r>
      <w:r w:rsidRPr="00C862C0">
        <w:rPr>
          <w:i/>
          <w:lang w:val="vi-VN"/>
        </w:rPr>
        <w:t xml:space="preserve"> nhân dân cấp tỉnh căn cứ điều kiện thực tế của địa phương quy định chế độ miễn, giảm tiền thuê đất theo từng khu vực, lĩnh vực. Mức tối đa là miễn tiền thuê đất </w:t>
      </w:r>
      <w:r w:rsidRPr="00C862C0">
        <w:rPr>
          <w:i/>
          <w:lang w:val="vi-VN"/>
        </w:rPr>
        <w:lastRenderedPageBreak/>
        <w:t>cho toàn bộ thời gian của dự án; mức tối thiểu bằng mức ưu đãi theo quy định của pháp luật về đất đai và pháp luật về đầu tư.</w:t>
      </w:r>
      <w:r w:rsidRPr="00C862C0">
        <w:rPr>
          <w:i/>
        </w:rPr>
        <w:t>”</w:t>
      </w:r>
    </w:p>
    <w:p w:rsidR="00EB5B92" w:rsidRPr="00C862C0" w:rsidRDefault="00EB5B92" w:rsidP="00C862C0">
      <w:pPr>
        <w:spacing w:before="60" w:line="276" w:lineRule="auto"/>
        <w:ind w:firstLine="720"/>
        <w:jc w:val="both"/>
      </w:pPr>
      <w:r w:rsidRPr="00C862C0">
        <w:rPr>
          <w:bCs/>
        </w:rPr>
        <w:t>Như vậy, Trung ương cho phép m</w:t>
      </w:r>
      <w:r w:rsidRPr="00C862C0">
        <w:rPr>
          <w:lang w:val="vi-VN"/>
        </w:rPr>
        <w:t xml:space="preserve">ức tối đa là miễn </w:t>
      </w:r>
      <w:r w:rsidRPr="00C862C0">
        <w:t xml:space="preserve">100% tiền </w:t>
      </w:r>
      <w:r w:rsidRPr="00C862C0">
        <w:rPr>
          <w:lang w:val="vi-VN"/>
        </w:rPr>
        <w:t>thuê đất cho toàn bộ thời gian của dự án</w:t>
      </w:r>
      <w:r w:rsidRPr="00C862C0">
        <w:rPr>
          <w:bCs/>
        </w:rPr>
        <w:t xml:space="preserve">; tỉnh Đăk Nông đã chọn mức </w:t>
      </w:r>
      <w:r w:rsidRPr="00C862C0">
        <w:t>miễn 50% tiền thuê đất.</w:t>
      </w:r>
      <w:r w:rsidR="00836701">
        <w:t xml:space="preserve"> Vì vậy, cần nghiên cứu, điều chỉnh chính sách miễn tiền thuê đất đối với cơ sở xã hội hóa để thu hút nhà đầu tư.</w:t>
      </w:r>
    </w:p>
    <w:p w:rsidR="00EB5B92" w:rsidRPr="00C862C0" w:rsidRDefault="00EB5B92" w:rsidP="00C862C0">
      <w:pPr>
        <w:spacing w:before="60" w:line="276" w:lineRule="auto"/>
        <w:ind w:firstLine="720"/>
        <w:jc w:val="both"/>
        <w:rPr>
          <w:b/>
        </w:rPr>
      </w:pPr>
      <w:r w:rsidRPr="00C862C0">
        <w:rPr>
          <w:b/>
        </w:rPr>
        <w:t>b. Về Hỗ trợ kinh phí giải phóng mặt bằng:</w:t>
      </w:r>
    </w:p>
    <w:p w:rsidR="00EB5B92" w:rsidRPr="00C862C0" w:rsidRDefault="00EB5B92" w:rsidP="00C862C0">
      <w:pPr>
        <w:spacing w:before="60" w:line="276" w:lineRule="auto"/>
        <w:ind w:firstLine="720"/>
        <w:jc w:val="both"/>
      </w:pPr>
      <w:r w:rsidRPr="00C862C0">
        <w:t xml:space="preserve">Tại </w:t>
      </w:r>
      <w:r w:rsidRPr="00C862C0">
        <w:rPr>
          <w:iCs/>
        </w:rPr>
        <w:t xml:space="preserve">Điểm 5, Khoản 3, Điều 1 </w:t>
      </w:r>
      <w:r w:rsidRPr="00C862C0">
        <w:t xml:space="preserve">Nghị định số 59/2014/NĐ-CP ngày 16/6/2014 của Chính phủ, quy định: </w:t>
      </w:r>
    </w:p>
    <w:p w:rsidR="00EB5B92" w:rsidRPr="00C862C0" w:rsidRDefault="00EB5B92" w:rsidP="00C862C0">
      <w:pPr>
        <w:spacing w:before="60" w:line="276" w:lineRule="auto"/>
        <w:ind w:firstLine="720"/>
        <w:jc w:val="both"/>
        <w:rPr>
          <w:i/>
        </w:rPr>
      </w:pPr>
      <w:r w:rsidRPr="00C862C0">
        <w:rPr>
          <w:i/>
          <w:shd w:val="solid" w:color="FFFFFF" w:fill="auto"/>
        </w:rPr>
        <w:t>“</w:t>
      </w:r>
      <w:r w:rsidRPr="00C862C0">
        <w:rPr>
          <w:i/>
          <w:shd w:val="solid" w:color="FFFFFF" w:fill="auto"/>
          <w:lang w:val="vi-VN"/>
        </w:rPr>
        <w:t>a) Ủy ban</w:t>
      </w:r>
      <w:r w:rsidRPr="00C862C0">
        <w:rPr>
          <w:i/>
          <w:lang w:val="vi-VN"/>
        </w:rPr>
        <w:t xml:space="preserve"> nhân dân cấp tỉnh căn cứ khả năng ngân sách địa phương để thực hiện bồi thường, giải phóng mặt bằng và giao đất đã hoàn thành giải phóng mặt bằng cho nhà đầu tư thuê để thực hiện dự án xã hội hóa;</w:t>
      </w:r>
    </w:p>
    <w:p w:rsidR="00EB5B92" w:rsidRPr="00C862C0" w:rsidRDefault="00EB5B92" w:rsidP="00C862C0">
      <w:pPr>
        <w:spacing w:before="60" w:line="276" w:lineRule="auto"/>
        <w:ind w:firstLine="720"/>
        <w:jc w:val="both"/>
        <w:rPr>
          <w:i/>
        </w:rPr>
      </w:pPr>
      <w:r w:rsidRPr="00C862C0">
        <w:rPr>
          <w:i/>
          <w:lang w:val="vi-VN"/>
        </w:rPr>
        <w:t xml:space="preserve">b) Trường hợp </w:t>
      </w:r>
      <w:r w:rsidRPr="00C862C0">
        <w:rPr>
          <w:i/>
          <w:shd w:val="solid" w:color="FFFFFF" w:fill="auto"/>
          <w:lang w:val="vi-VN"/>
        </w:rPr>
        <w:t>Ủy ban</w:t>
      </w:r>
      <w:r w:rsidRPr="00C862C0">
        <w:rPr>
          <w:i/>
          <w:lang w:val="vi-VN"/>
        </w:rPr>
        <w:t xml:space="preserve"> nhân dân cấp tỉnh không cân đối được ngân sách địa phương để thực hiện bồi thường, giải phóng mặt bằng và giao đất đã hoàn thành giải phóng mặt bằng cho nhà đầu tư thuê để thực hiện dự án xã hội hóa thì việc xử lý tiền bồi thường, giải phóng mặt bằng thực hiện như sau:</w:t>
      </w:r>
    </w:p>
    <w:p w:rsidR="00EB5B92" w:rsidRPr="00C862C0" w:rsidRDefault="00EB5B92" w:rsidP="00C862C0">
      <w:pPr>
        <w:pStyle w:val="NormalWeb"/>
        <w:shd w:val="clear" w:color="auto" w:fill="FFFFFF"/>
        <w:spacing w:before="60" w:line="276" w:lineRule="auto"/>
        <w:ind w:firstLine="680"/>
        <w:jc w:val="both"/>
        <w:rPr>
          <w:i/>
          <w:sz w:val="28"/>
          <w:szCs w:val="28"/>
        </w:rPr>
      </w:pPr>
      <w:r w:rsidRPr="00C862C0">
        <w:rPr>
          <w:i/>
          <w:sz w:val="28"/>
          <w:szCs w:val="28"/>
          <w:lang w:val="vi-VN"/>
        </w:rPr>
        <w:t xml:space="preserve">- Trường hợp thuộc đối tượng được miễn tiền thuê đất cho cả thời gian thực hiện của dự án thì </w:t>
      </w:r>
      <w:r w:rsidRPr="00C862C0">
        <w:rPr>
          <w:i/>
          <w:sz w:val="28"/>
          <w:szCs w:val="28"/>
          <w:shd w:val="solid" w:color="FFFFFF" w:fill="auto"/>
          <w:lang w:val="vi-VN"/>
        </w:rPr>
        <w:t>cơ sở</w:t>
      </w:r>
      <w:r w:rsidRPr="00C862C0">
        <w:rPr>
          <w:i/>
          <w:sz w:val="28"/>
          <w:szCs w:val="28"/>
          <w:lang w:val="vi-VN"/>
        </w:rPr>
        <w:t xml:space="preserve"> thực hiện xã hội hóa hoàn trả chi phí bồi thường, giải phóng mặt bằng theo phương án được cơ quan nhà nước có thẩm quyền phê duyệt vào ngân sách nhà nước và khoản chi phí này được tính vào vốn đầu tư của dự án</w:t>
      </w:r>
      <w:r w:rsidRPr="00C862C0">
        <w:rPr>
          <w:i/>
          <w:sz w:val="28"/>
          <w:szCs w:val="28"/>
        </w:rPr>
        <w:t>”.</w:t>
      </w:r>
    </w:p>
    <w:p w:rsidR="00EB5B92" w:rsidRPr="00C862C0" w:rsidRDefault="00EB5B92" w:rsidP="00C862C0">
      <w:pPr>
        <w:spacing w:before="60" w:line="276" w:lineRule="auto"/>
        <w:ind w:firstLine="680"/>
        <w:jc w:val="both"/>
        <w:rPr>
          <w:bdr w:val="none" w:sz="0" w:space="0" w:color="auto" w:frame="1"/>
        </w:rPr>
      </w:pPr>
      <w:r w:rsidRPr="00C862C0">
        <w:rPr>
          <w:bdr w:val="none" w:sz="0" w:space="0" w:color="auto" w:frame="1"/>
        </w:rPr>
        <w:t>Từ những phân tích trên đây, để phù hợp với khả năng cân đối ngân sách địa phương để hỗ trợ đầu tư, cơ quan soạn thảo kiến nghị chọn phương án 02: tăng mức hỗ trợ đầu tư đối với các dự án thuộc lĩnh vực xã hội hóa. Tuy nhiên, cần bổ sung thêm điều kiện được hưởng chính sách là: D</w:t>
      </w:r>
      <w:r w:rsidRPr="00C862C0">
        <w:t xml:space="preserve">ự án xã hội hóa phải nằm trong danh mục kêu gọi đầu tư được </w:t>
      </w:r>
      <w:r w:rsidRPr="00C862C0">
        <w:rPr>
          <w:lang w:val="nl-NL"/>
        </w:rPr>
        <w:t>Uỷ ban nhân dân</w:t>
      </w:r>
      <w:r w:rsidRPr="00C862C0">
        <w:t xml:space="preserve"> tỉnh phê duyệt.</w:t>
      </w:r>
    </w:p>
    <w:p w:rsidR="00FF6E38" w:rsidRPr="00C862C0" w:rsidRDefault="00FF6E38" w:rsidP="00C862C0">
      <w:pPr>
        <w:pStyle w:val="NormalWeb"/>
        <w:shd w:val="clear" w:color="auto" w:fill="FFFFFF"/>
        <w:spacing w:before="60" w:line="276" w:lineRule="auto"/>
        <w:ind w:firstLine="680"/>
        <w:jc w:val="both"/>
        <w:rPr>
          <w:b/>
          <w:sz w:val="28"/>
          <w:szCs w:val="28"/>
          <w:bdr w:val="none" w:sz="0" w:space="0" w:color="auto" w:frame="1"/>
        </w:rPr>
      </w:pPr>
      <w:r w:rsidRPr="00C862C0">
        <w:rPr>
          <w:b/>
          <w:sz w:val="28"/>
          <w:szCs w:val="28"/>
          <w:bdr w:val="none" w:sz="0" w:space="0" w:color="auto" w:frame="1"/>
        </w:rPr>
        <w:t>III. Lấy ý kiến</w:t>
      </w:r>
    </w:p>
    <w:p w:rsidR="00FF6E38" w:rsidRPr="00C862C0" w:rsidRDefault="00FF6E38" w:rsidP="00C862C0">
      <w:pPr>
        <w:spacing w:before="60" w:line="276" w:lineRule="auto"/>
        <w:jc w:val="both"/>
        <w:rPr>
          <w:bdr w:val="none" w:sz="0" w:space="0" w:color="auto" w:frame="1"/>
        </w:rPr>
      </w:pPr>
      <w:r w:rsidRPr="00C862C0">
        <w:rPr>
          <w:bdr w:val="none" w:sz="0" w:space="0" w:color="auto" w:frame="1"/>
        </w:rPr>
        <w:tab/>
        <w:t>Sở Kế hoạch và Đầu tư (cơ quan soạn thảo) lấy ý kiến như sau:</w:t>
      </w:r>
    </w:p>
    <w:p w:rsidR="00FF6E38" w:rsidRPr="00C862C0" w:rsidRDefault="00FF6E38" w:rsidP="00C862C0">
      <w:pPr>
        <w:spacing w:before="60" w:line="276" w:lineRule="auto"/>
        <w:jc w:val="both"/>
        <w:rPr>
          <w:bdr w:val="none" w:sz="0" w:space="0" w:color="auto" w:frame="1"/>
        </w:rPr>
      </w:pPr>
      <w:r w:rsidRPr="00C862C0">
        <w:rPr>
          <w:bdr w:val="none" w:sz="0" w:space="0" w:color="auto" w:frame="1"/>
        </w:rPr>
        <w:tab/>
        <w:t>- Lấy ý kiến của các cơ quan, đơn vị có liên quan bằng phương pháp lấy ý kiến trực tiếp (ý kiến gửi về Sở Kế hoạch và Đầu tư).</w:t>
      </w:r>
    </w:p>
    <w:p w:rsidR="00FF6E38" w:rsidRPr="00C862C0" w:rsidRDefault="00FF6E38" w:rsidP="00C862C0">
      <w:pPr>
        <w:spacing w:before="60" w:line="276" w:lineRule="auto"/>
        <w:jc w:val="both"/>
        <w:rPr>
          <w:bdr w:val="none" w:sz="0" w:space="0" w:color="auto" w:frame="1"/>
        </w:rPr>
      </w:pPr>
      <w:r w:rsidRPr="00C862C0">
        <w:rPr>
          <w:bdr w:val="none" w:sz="0" w:space="0" w:color="auto" w:frame="1"/>
        </w:rPr>
        <w:tab/>
        <w:t>- Lấy ý kiến của các tổ chức, cá nhân (đối tượng chịu sự tác động trực tiếp của chính sách) trên Cổng thông tin điện tử của tỉnh Đắk Nông.</w:t>
      </w:r>
    </w:p>
    <w:p w:rsidR="00FF6E38" w:rsidRPr="00C862C0" w:rsidRDefault="00FF6E38" w:rsidP="00C862C0">
      <w:pPr>
        <w:spacing w:before="60" w:line="276" w:lineRule="auto"/>
        <w:jc w:val="both"/>
        <w:rPr>
          <w:bdr w:val="none" w:sz="0" w:space="0" w:color="auto" w:frame="1"/>
        </w:rPr>
      </w:pPr>
      <w:r w:rsidRPr="00C862C0">
        <w:rPr>
          <w:bdr w:val="none" w:sz="0" w:space="0" w:color="auto" w:frame="1"/>
        </w:rPr>
        <w:tab/>
        <w:t>Sau khi nhận được ý kiến phản hồi, Sở Kế hoạch và Đầu tư sẽ tiếp thu và giải trình các ý kiến góp ý.</w:t>
      </w:r>
    </w:p>
    <w:p w:rsidR="00FF6E38" w:rsidRPr="00C862C0" w:rsidRDefault="00FF6E38" w:rsidP="00C862C0">
      <w:pPr>
        <w:spacing w:before="60" w:line="276" w:lineRule="auto"/>
        <w:jc w:val="both"/>
        <w:rPr>
          <w:b/>
          <w:bdr w:val="none" w:sz="0" w:space="0" w:color="auto" w:frame="1"/>
        </w:rPr>
      </w:pPr>
      <w:r w:rsidRPr="00C862C0">
        <w:rPr>
          <w:bdr w:val="none" w:sz="0" w:space="0" w:color="auto" w:frame="1"/>
        </w:rPr>
        <w:tab/>
      </w:r>
      <w:r w:rsidRPr="00C862C0">
        <w:rPr>
          <w:b/>
          <w:bdr w:val="none" w:sz="0" w:space="0" w:color="auto" w:frame="1"/>
        </w:rPr>
        <w:t>IV. Giám sát và đánh giá</w:t>
      </w:r>
    </w:p>
    <w:p w:rsidR="00FF6E38" w:rsidRPr="00C862C0" w:rsidRDefault="00FF6E38" w:rsidP="00C862C0">
      <w:pPr>
        <w:spacing w:before="60" w:line="276" w:lineRule="auto"/>
        <w:ind w:firstLine="720"/>
        <w:jc w:val="both"/>
        <w:rPr>
          <w:bdr w:val="none" w:sz="0" w:space="0" w:color="auto" w:frame="1"/>
        </w:rPr>
      </w:pPr>
      <w:r w:rsidRPr="00C862C0">
        <w:rPr>
          <w:bdr w:val="none" w:sz="0" w:space="0" w:color="auto" w:frame="1"/>
        </w:rPr>
        <w:t xml:space="preserve">- Ủy ban nhân dân tỉnh tổ chức triển khai thực hiện Nghị quyết theo đúng quy định của pháp luật. </w:t>
      </w:r>
    </w:p>
    <w:p w:rsidR="00FF6E38" w:rsidRPr="00C862C0" w:rsidRDefault="00FF6E38" w:rsidP="00C862C0">
      <w:pPr>
        <w:spacing w:before="60" w:line="276" w:lineRule="auto"/>
        <w:jc w:val="both"/>
        <w:rPr>
          <w:bdr w:val="none" w:sz="0" w:space="0" w:color="auto" w:frame="1"/>
        </w:rPr>
      </w:pPr>
      <w:r w:rsidRPr="00C862C0">
        <w:rPr>
          <w:bdr w:val="none" w:sz="0" w:space="0" w:color="auto" w:frame="1"/>
        </w:rPr>
        <w:lastRenderedPageBreak/>
        <w:tab/>
        <w:t>- Thường trực Hội đồng nhân dân tỉnh, các Ban của Hội đồng nhân dân tỉnh và các đại biểu Hội đồng nhân dân tỉnh giám sát việc triển khai thực hiện Nghị quyết này.</w:t>
      </w:r>
    </w:p>
    <w:p w:rsidR="00FF6E38" w:rsidRPr="00C862C0" w:rsidRDefault="00FF6E38" w:rsidP="00C862C0">
      <w:pPr>
        <w:spacing w:before="60" w:line="276" w:lineRule="auto"/>
        <w:jc w:val="both"/>
        <w:rPr>
          <w:bdr w:val="none" w:sz="0" w:space="0" w:color="auto" w:frame="1"/>
        </w:rPr>
      </w:pPr>
      <w:r w:rsidRPr="00C862C0">
        <w:rPr>
          <w:bdr w:val="none" w:sz="0" w:space="0" w:color="auto" w:frame="1"/>
        </w:rPr>
        <w:tab/>
        <w:t xml:space="preserve">Trên đây là Báo cáo đánh giá tác động </w:t>
      </w:r>
      <w:r w:rsidRPr="00C862C0">
        <w:rPr>
          <w:bCs/>
        </w:rPr>
        <w:t xml:space="preserve">của </w:t>
      </w:r>
      <w:r w:rsidR="004C7DE4" w:rsidRPr="00C862C0">
        <w:t>Nghị quyết sửa đổi, bổ sung một số điều Quy định về chính sách khuyến khích, hỗ trợ đầu tư vào tỉnh Đắk Nông ban hành kèm theo Nghị quyết số 06/2018/NQ-HĐND ngày 02 tháng 8 năm 2018 của Hội đồng nhân dân tỉnh Đắk Nông</w:t>
      </w:r>
      <w:r w:rsidRPr="00C862C0">
        <w:rPr>
          <w:bdr w:val="none" w:sz="0" w:space="0" w:color="auto" w:frame="1"/>
        </w:rPr>
        <w:t>./.</w:t>
      </w:r>
    </w:p>
    <w:p w:rsidR="004C7DE4" w:rsidRPr="004C7DE4" w:rsidRDefault="004C7DE4" w:rsidP="00D25470">
      <w:pPr>
        <w:spacing w:before="120"/>
        <w:jc w:val="both"/>
        <w:rPr>
          <w:sz w:val="12"/>
          <w:bdr w:val="none" w:sz="0" w:space="0" w:color="auto" w:frame="1"/>
        </w:rPr>
      </w:pPr>
    </w:p>
    <w:tbl>
      <w:tblPr>
        <w:tblW w:w="9338" w:type="dxa"/>
        <w:jc w:val="center"/>
        <w:tblInd w:w="250" w:type="dxa"/>
        <w:tblLayout w:type="fixed"/>
        <w:tblLook w:val="0000" w:firstRow="0" w:lastRow="0" w:firstColumn="0" w:lastColumn="0" w:noHBand="0" w:noVBand="0"/>
      </w:tblPr>
      <w:tblGrid>
        <w:gridCol w:w="4650"/>
        <w:gridCol w:w="4688"/>
      </w:tblGrid>
      <w:tr w:rsidR="004C7DE4" w:rsidTr="004C7DE4">
        <w:trPr>
          <w:trHeight w:val="420"/>
          <w:jc w:val="center"/>
        </w:trPr>
        <w:tc>
          <w:tcPr>
            <w:tcW w:w="4650" w:type="dxa"/>
            <w:vMerge w:val="restart"/>
          </w:tcPr>
          <w:p w:rsidR="004C7DE4" w:rsidRPr="00272A00" w:rsidRDefault="004C7DE4" w:rsidP="004C7DE4">
            <w:pPr>
              <w:ind w:left="-120" w:right="96"/>
              <w:rPr>
                <w:b/>
                <w:i/>
                <w:sz w:val="24"/>
                <w:szCs w:val="24"/>
              </w:rPr>
            </w:pPr>
            <w:r w:rsidRPr="00272A00">
              <w:rPr>
                <w:b/>
                <w:i/>
                <w:sz w:val="24"/>
                <w:szCs w:val="24"/>
              </w:rPr>
              <w:t>Nơi nhận:</w:t>
            </w:r>
          </w:p>
          <w:p w:rsidR="004C7DE4" w:rsidRPr="00272A00" w:rsidRDefault="004C7DE4" w:rsidP="004C7DE4">
            <w:pPr>
              <w:ind w:left="-120" w:right="96"/>
              <w:rPr>
                <w:sz w:val="24"/>
                <w:szCs w:val="24"/>
                <w:lang w:val="vi-VN"/>
              </w:rPr>
            </w:pPr>
            <w:r w:rsidRPr="00272A00">
              <w:rPr>
                <w:sz w:val="24"/>
                <w:szCs w:val="24"/>
                <w:lang w:val="vi-VN"/>
              </w:rPr>
              <w:t xml:space="preserve">- </w:t>
            </w:r>
            <w:r w:rsidRPr="00272A00">
              <w:rPr>
                <w:sz w:val="24"/>
                <w:szCs w:val="24"/>
              </w:rPr>
              <w:t>UBND tỉnh (b/c)</w:t>
            </w:r>
            <w:r w:rsidRPr="00272A00">
              <w:rPr>
                <w:sz w:val="24"/>
                <w:szCs w:val="24"/>
                <w:lang w:val="vi-VN"/>
              </w:rPr>
              <w:t>;</w:t>
            </w:r>
          </w:p>
          <w:p w:rsidR="004C7DE4" w:rsidRPr="00272A00" w:rsidRDefault="004C7DE4" w:rsidP="004C7DE4">
            <w:pPr>
              <w:ind w:left="-120" w:right="96"/>
              <w:rPr>
                <w:sz w:val="24"/>
                <w:szCs w:val="24"/>
                <w:lang w:val="vi-VN"/>
              </w:rPr>
            </w:pPr>
            <w:r w:rsidRPr="00272A00">
              <w:rPr>
                <w:sz w:val="24"/>
                <w:szCs w:val="24"/>
                <w:lang w:val="vi-VN"/>
              </w:rPr>
              <w:t xml:space="preserve">- </w:t>
            </w:r>
            <w:r w:rsidRPr="00272A00">
              <w:rPr>
                <w:sz w:val="24"/>
                <w:szCs w:val="24"/>
              </w:rPr>
              <w:t>Sở Tư pháp</w:t>
            </w:r>
            <w:r w:rsidRPr="00272A00">
              <w:rPr>
                <w:sz w:val="24"/>
                <w:szCs w:val="24"/>
                <w:lang w:val="vi-VN"/>
              </w:rPr>
              <w:t>;</w:t>
            </w:r>
          </w:p>
          <w:p w:rsidR="004C7DE4" w:rsidRPr="00272A00" w:rsidRDefault="004C7DE4" w:rsidP="004C7DE4">
            <w:pPr>
              <w:ind w:left="-120" w:right="96"/>
              <w:rPr>
                <w:sz w:val="24"/>
                <w:szCs w:val="24"/>
                <w:lang w:val="vi-VN"/>
              </w:rPr>
            </w:pPr>
            <w:r w:rsidRPr="00272A00">
              <w:rPr>
                <w:sz w:val="24"/>
                <w:szCs w:val="24"/>
                <w:lang w:val="vi-VN"/>
              </w:rPr>
              <w:t xml:space="preserve">- </w:t>
            </w:r>
            <w:r w:rsidRPr="00272A00">
              <w:rPr>
                <w:sz w:val="24"/>
                <w:szCs w:val="24"/>
              </w:rPr>
              <w:t>Lưu hồ sơ xây dựng Nghị quyết</w:t>
            </w:r>
            <w:r w:rsidRPr="00272A00">
              <w:rPr>
                <w:sz w:val="24"/>
                <w:szCs w:val="24"/>
                <w:lang w:val="vi-VN"/>
              </w:rPr>
              <w:t>;</w:t>
            </w:r>
          </w:p>
          <w:p w:rsidR="004C7DE4" w:rsidRPr="00272A00" w:rsidRDefault="004C7DE4" w:rsidP="004C7DE4">
            <w:pPr>
              <w:ind w:left="-120" w:right="96"/>
              <w:rPr>
                <w:b/>
                <w:i/>
                <w:sz w:val="24"/>
                <w:szCs w:val="24"/>
              </w:rPr>
            </w:pPr>
            <w:r w:rsidRPr="00272A00">
              <w:rPr>
                <w:sz w:val="24"/>
                <w:szCs w:val="24"/>
                <w:lang w:val="vi-VN"/>
              </w:rPr>
              <w:t xml:space="preserve">- Lưu: VT, </w:t>
            </w:r>
            <w:r w:rsidRPr="00272A00">
              <w:rPr>
                <w:sz w:val="24"/>
                <w:szCs w:val="24"/>
              </w:rPr>
              <w:t>KTĐN</w:t>
            </w:r>
            <w:r w:rsidRPr="00272A00">
              <w:rPr>
                <w:sz w:val="24"/>
                <w:szCs w:val="24"/>
                <w:lang w:val="vi-VN"/>
              </w:rPr>
              <w:t>.</w:t>
            </w:r>
          </w:p>
        </w:tc>
        <w:tc>
          <w:tcPr>
            <w:tcW w:w="4688" w:type="dxa"/>
            <w:vAlign w:val="center"/>
          </w:tcPr>
          <w:p w:rsidR="004C7DE4" w:rsidRPr="00FF6E38" w:rsidRDefault="004C7DE4" w:rsidP="00734ADE">
            <w:pPr>
              <w:ind w:left="-120" w:right="96"/>
              <w:jc w:val="center"/>
              <w:rPr>
                <w:b/>
              </w:rPr>
            </w:pPr>
            <w:r w:rsidRPr="00FF6E38">
              <w:rPr>
                <w:b/>
              </w:rPr>
              <w:t>GIÁM ĐỐC</w:t>
            </w:r>
          </w:p>
        </w:tc>
      </w:tr>
      <w:tr w:rsidR="004C7DE4" w:rsidTr="0052299C">
        <w:trPr>
          <w:trHeight w:val="2204"/>
          <w:jc w:val="center"/>
        </w:trPr>
        <w:tc>
          <w:tcPr>
            <w:tcW w:w="4650" w:type="dxa"/>
            <w:vMerge/>
          </w:tcPr>
          <w:p w:rsidR="004C7DE4" w:rsidRPr="00272A00" w:rsidRDefault="004C7DE4" w:rsidP="00602F46">
            <w:pPr>
              <w:ind w:left="-120" w:right="96"/>
              <w:rPr>
                <w:sz w:val="24"/>
                <w:szCs w:val="24"/>
                <w:lang w:val="vi-VN"/>
              </w:rPr>
            </w:pPr>
          </w:p>
        </w:tc>
        <w:tc>
          <w:tcPr>
            <w:tcW w:w="4688" w:type="dxa"/>
          </w:tcPr>
          <w:p w:rsidR="004C7DE4" w:rsidRPr="00FF6E38" w:rsidRDefault="004C7DE4" w:rsidP="00734ADE">
            <w:pPr>
              <w:ind w:right="96"/>
              <w:jc w:val="center"/>
              <w:rPr>
                <w:b/>
                <w:lang w:val="vi-VN"/>
              </w:rPr>
            </w:pPr>
          </w:p>
          <w:p w:rsidR="004C7DE4" w:rsidRDefault="004C7DE4" w:rsidP="00734ADE">
            <w:pPr>
              <w:ind w:right="96"/>
              <w:jc w:val="center"/>
              <w:rPr>
                <w:b/>
              </w:rPr>
            </w:pPr>
          </w:p>
          <w:p w:rsidR="004C7DE4" w:rsidRPr="00FF6E38" w:rsidRDefault="004C7DE4" w:rsidP="00734ADE">
            <w:pPr>
              <w:ind w:right="96"/>
              <w:jc w:val="center"/>
              <w:rPr>
                <w:b/>
                <w:szCs w:val="26"/>
                <w:lang w:val="vi-VN"/>
              </w:rPr>
            </w:pPr>
          </w:p>
          <w:p w:rsidR="004C7DE4" w:rsidRPr="00FF6E38" w:rsidRDefault="004C7DE4" w:rsidP="00734ADE">
            <w:pPr>
              <w:jc w:val="center"/>
              <w:rPr>
                <w:b/>
                <w:szCs w:val="26"/>
              </w:rPr>
            </w:pPr>
          </w:p>
          <w:p w:rsidR="004C7DE4" w:rsidRPr="00FF6E38" w:rsidRDefault="004C7DE4" w:rsidP="00734ADE">
            <w:pPr>
              <w:jc w:val="center"/>
              <w:rPr>
                <w:b/>
                <w:szCs w:val="26"/>
                <w:lang w:val="vi-VN"/>
              </w:rPr>
            </w:pPr>
          </w:p>
          <w:p w:rsidR="004C7DE4" w:rsidRPr="00FF6E38" w:rsidRDefault="004C7DE4" w:rsidP="00734ADE">
            <w:pPr>
              <w:jc w:val="center"/>
              <w:rPr>
                <w:b/>
                <w:szCs w:val="26"/>
              </w:rPr>
            </w:pPr>
            <w:r>
              <w:rPr>
                <w:b/>
                <w:szCs w:val="26"/>
              </w:rPr>
              <w:t>Lưu Văn Trung</w:t>
            </w:r>
          </w:p>
        </w:tc>
      </w:tr>
    </w:tbl>
    <w:p w:rsidR="00FF6E38" w:rsidRPr="00BE1846" w:rsidRDefault="00FF6E38" w:rsidP="00FF6E38">
      <w:pPr>
        <w:spacing w:before="120" w:after="120"/>
        <w:jc w:val="both"/>
        <w:rPr>
          <w:bdr w:val="none" w:sz="0" w:space="0" w:color="auto" w:frame="1"/>
        </w:rPr>
      </w:pPr>
    </w:p>
    <w:sectPr w:rsidR="00FF6E38" w:rsidRPr="00BE1846" w:rsidSect="00531644">
      <w:footerReference w:type="default" r:id="rId9"/>
      <w:pgSz w:w="11907" w:h="16840" w:code="9"/>
      <w:pgMar w:top="851" w:right="927" w:bottom="851" w:left="1701" w:header="720" w:footer="323"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564B" w:rsidRDefault="00B3564B" w:rsidP="006E0169">
      <w:r>
        <w:separator/>
      </w:r>
    </w:p>
  </w:endnote>
  <w:endnote w:type="continuationSeparator" w:id="0">
    <w:p w:rsidR="00B3564B" w:rsidRDefault="00B3564B" w:rsidP="006E0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169" w:rsidRDefault="00AD1F5D">
    <w:pPr>
      <w:pStyle w:val="Footer"/>
      <w:jc w:val="center"/>
    </w:pPr>
    <w:r>
      <w:fldChar w:fldCharType="begin"/>
    </w:r>
    <w:r w:rsidR="006E0169">
      <w:instrText xml:space="preserve"> PAGE   \* MERGEFORMAT </w:instrText>
    </w:r>
    <w:r>
      <w:fldChar w:fldCharType="separate"/>
    </w:r>
    <w:r w:rsidR="00CA307F">
      <w:rPr>
        <w:noProof/>
      </w:rPr>
      <w:t>6</w:t>
    </w:r>
    <w:r>
      <w:rPr>
        <w:noProof/>
      </w:rPr>
      <w:fldChar w:fldCharType="end"/>
    </w:r>
  </w:p>
  <w:p w:rsidR="006E0169" w:rsidRDefault="006E01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564B" w:rsidRDefault="00B3564B" w:rsidP="006E0169">
      <w:r>
        <w:separator/>
      </w:r>
    </w:p>
  </w:footnote>
  <w:footnote w:type="continuationSeparator" w:id="0">
    <w:p w:rsidR="00B3564B" w:rsidRDefault="00B3564B" w:rsidP="006E01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3553B"/>
    <w:multiLevelType w:val="hybridMultilevel"/>
    <w:tmpl w:val="DCB6D140"/>
    <w:lvl w:ilvl="0" w:tplc="4BBE14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ED0FCD"/>
    <w:multiLevelType w:val="hybridMultilevel"/>
    <w:tmpl w:val="8AB0061C"/>
    <w:lvl w:ilvl="0" w:tplc="CC3CC6D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8876F5"/>
    <w:multiLevelType w:val="hybridMultilevel"/>
    <w:tmpl w:val="1C0C6D26"/>
    <w:lvl w:ilvl="0" w:tplc="34949C5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40AB2FF2"/>
    <w:multiLevelType w:val="hybridMultilevel"/>
    <w:tmpl w:val="E97A7F5A"/>
    <w:lvl w:ilvl="0" w:tplc="7A4ADF6C">
      <w:start w:val="4"/>
      <w:numFmt w:val="bullet"/>
      <w:lvlText w:val="-"/>
      <w:lvlJc w:val="left"/>
      <w:pPr>
        <w:ind w:left="240" w:hanging="360"/>
      </w:pPr>
      <w:rPr>
        <w:rFonts w:ascii="Times New Roman" w:eastAsia="Times New Roman" w:hAnsi="Times New Roman" w:cs="Times New Roman" w:hint="default"/>
      </w:rPr>
    </w:lvl>
    <w:lvl w:ilvl="1" w:tplc="04090003" w:tentative="1">
      <w:start w:val="1"/>
      <w:numFmt w:val="bullet"/>
      <w:lvlText w:val="o"/>
      <w:lvlJc w:val="left"/>
      <w:pPr>
        <w:ind w:left="960" w:hanging="360"/>
      </w:pPr>
      <w:rPr>
        <w:rFonts w:ascii="Courier New" w:hAnsi="Courier New" w:cs="Courier New" w:hint="default"/>
      </w:rPr>
    </w:lvl>
    <w:lvl w:ilvl="2" w:tplc="04090005" w:tentative="1">
      <w:start w:val="1"/>
      <w:numFmt w:val="bullet"/>
      <w:lvlText w:val=""/>
      <w:lvlJc w:val="left"/>
      <w:pPr>
        <w:ind w:left="1680" w:hanging="360"/>
      </w:pPr>
      <w:rPr>
        <w:rFonts w:ascii="Wingdings" w:hAnsi="Wingdings" w:hint="default"/>
      </w:rPr>
    </w:lvl>
    <w:lvl w:ilvl="3" w:tplc="04090001" w:tentative="1">
      <w:start w:val="1"/>
      <w:numFmt w:val="bullet"/>
      <w:lvlText w:val=""/>
      <w:lvlJc w:val="left"/>
      <w:pPr>
        <w:ind w:left="2400" w:hanging="360"/>
      </w:pPr>
      <w:rPr>
        <w:rFonts w:ascii="Symbol" w:hAnsi="Symbol" w:hint="default"/>
      </w:rPr>
    </w:lvl>
    <w:lvl w:ilvl="4" w:tplc="04090003" w:tentative="1">
      <w:start w:val="1"/>
      <w:numFmt w:val="bullet"/>
      <w:lvlText w:val="o"/>
      <w:lvlJc w:val="left"/>
      <w:pPr>
        <w:ind w:left="3120" w:hanging="360"/>
      </w:pPr>
      <w:rPr>
        <w:rFonts w:ascii="Courier New" w:hAnsi="Courier New" w:cs="Courier New" w:hint="default"/>
      </w:rPr>
    </w:lvl>
    <w:lvl w:ilvl="5" w:tplc="04090005" w:tentative="1">
      <w:start w:val="1"/>
      <w:numFmt w:val="bullet"/>
      <w:lvlText w:val=""/>
      <w:lvlJc w:val="left"/>
      <w:pPr>
        <w:ind w:left="3840" w:hanging="360"/>
      </w:pPr>
      <w:rPr>
        <w:rFonts w:ascii="Wingdings" w:hAnsi="Wingdings" w:hint="default"/>
      </w:rPr>
    </w:lvl>
    <w:lvl w:ilvl="6" w:tplc="04090001" w:tentative="1">
      <w:start w:val="1"/>
      <w:numFmt w:val="bullet"/>
      <w:lvlText w:val=""/>
      <w:lvlJc w:val="left"/>
      <w:pPr>
        <w:ind w:left="4560" w:hanging="360"/>
      </w:pPr>
      <w:rPr>
        <w:rFonts w:ascii="Symbol" w:hAnsi="Symbol" w:hint="default"/>
      </w:rPr>
    </w:lvl>
    <w:lvl w:ilvl="7" w:tplc="04090003" w:tentative="1">
      <w:start w:val="1"/>
      <w:numFmt w:val="bullet"/>
      <w:lvlText w:val="o"/>
      <w:lvlJc w:val="left"/>
      <w:pPr>
        <w:ind w:left="5280" w:hanging="360"/>
      </w:pPr>
      <w:rPr>
        <w:rFonts w:ascii="Courier New" w:hAnsi="Courier New" w:cs="Courier New" w:hint="default"/>
      </w:rPr>
    </w:lvl>
    <w:lvl w:ilvl="8" w:tplc="04090005" w:tentative="1">
      <w:start w:val="1"/>
      <w:numFmt w:val="bullet"/>
      <w:lvlText w:val=""/>
      <w:lvlJc w:val="left"/>
      <w:pPr>
        <w:ind w:left="6000" w:hanging="360"/>
      </w:pPr>
      <w:rPr>
        <w:rFonts w:ascii="Wingdings" w:hAnsi="Wingdings" w:hint="default"/>
      </w:rPr>
    </w:lvl>
  </w:abstractNum>
  <w:abstractNum w:abstractNumId="4">
    <w:nsid w:val="4339354B"/>
    <w:multiLevelType w:val="hybridMultilevel"/>
    <w:tmpl w:val="53EE468A"/>
    <w:lvl w:ilvl="0" w:tplc="14EE49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ACC39B3"/>
    <w:multiLevelType w:val="hybridMultilevel"/>
    <w:tmpl w:val="1124DC1A"/>
    <w:lvl w:ilvl="0" w:tplc="6A06CF6C">
      <w:numFmt w:val="bullet"/>
      <w:lvlText w:val="-"/>
      <w:lvlJc w:val="left"/>
      <w:pPr>
        <w:tabs>
          <w:tab w:val="num" w:pos="1080"/>
        </w:tabs>
        <w:ind w:left="1080" w:hanging="360"/>
      </w:pPr>
      <w:rPr>
        <w:rFonts w:ascii="Times New Roman" w:eastAsia="Times New Roman" w:hAnsi="Times New Roman" w:cs="Times New Roman" w:hint="default"/>
      </w:rPr>
    </w:lvl>
    <w:lvl w:ilvl="1" w:tplc="042A0003" w:tentative="1">
      <w:start w:val="1"/>
      <w:numFmt w:val="bullet"/>
      <w:lvlText w:val="o"/>
      <w:lvlJc w:val="left"/>
      <w:pPr>
        <w:tabs>
          <w:tab w:val="num" w:pos="1800"/>
        </w:tabs>
        <w:ind w:left="1800" w:hanging="360"/>
      </w:pPr>
      <w:rPr>
        <w:rFonts w:ascii="Courier New" w:hAnsi="Courier New" w:cs="Courier New" w:hint="default"/>
      </w:rPr>
    </w:lvl>
    <w:lvl w:ilvl="2" w:tplc="042A0005" w:tentative="1">
      <w:start w:val="1"/>
      <w:numFmt w:val="bullet"/>
      <w:lvlText w:val=""/>
      <w:lvlJc w:val="left"/>
      <w:pPr>
        <w:tabs>
          <w:tab w:val="num" w:pos="2520"/>
        </w:tabs>
        <w:ind w:left="2520" w:hanging="360"/>
      </w:pPr>
      <w:rPr>
        <w:rFonts w:ascii="Wingdings" w:hAnsi="Wingdings" w:hint="default"/>
      </w:rPr>
    </w:lvl>
    <w:lvl w:ilvl="3" w:tplc="042A0001" w:tentative="1">
      <w:start w:val="1"/>
      <w:numFmt w:val="bullet"/>
      <w:lvlText w:val=""/>
      <w:lvlJc w:val="left"/>
      <w:pPr>
        <w:tabs>
          <w:tab w:val="num" w:pos="3240"/>
        </w:tabs>
        <w:ind w:left="3240" w:hanging="360"/>
      </w:pPr>
      <w:rPr>
        <w:rFonts w:ascii="Symbol" w:hAnsi="Symbol" w:hint="default"/>
      </w:rPr>
    </w:lvl>
    <w:lvl w:ilvl="4" w:tplc="042A0003" w:tentative="1">
      <w:start w:val="1"/>
      <w:numFmt w:val="bullet"/>
      <w:lvlText w:val="o"/>
      <w:lvlJc w:val="left"/>
      <w:pPr>
        <w:tabs>
          <w:tab w:val="num" w:pos="3960"/>
        </w:tabs>
        <w:ind w:left="3960" w:hanging="360"/>
      </w:pPr>
      <w:rPr>
        <w:rFonts w:ascii="Courier New" w:hAnsi="Courier New" w:cs="Courier New" w:hint="default"/>
      </w:rPr>
    </w:lvl>
    <w:lvl w:ilvl="5" w:tplc="042A0005" w:tentative="1">
      <w:start w:val="1"/>
      <w:numFmt w:val="bullet"/>
      <w:lvlText w:val=""/>
      <w:lvlJc w:val="left"/>
      <w:pPr>
        <w:tabs>
          <w:tab w:val="num" w:pos="4680"/>
        </w:tabs>
        <w:ind w:left="4680" w:hanging="360"/>
      </w:pPr>
      <w:rPr>
        <w:rFonts w:ascii="Wingdings" w:hAnsi="Wingdings" w:hint="default"/>
      </w:rPr>
    </w:lvl>
    <w:lvl w:ilvl="6" w:tplc="042A0001" w:tentative="1">
      <w:start w:val="1"/>
      <w:numFmt w:val="bullet"/>
      <w:lvlText w:val=""/>
      <w:lvlJc w:val="left"/>
      <w:pPr>
        <w:tabs>
          <w:tab w:val="num" w:pos="5400"/>
        </w:tabs>
        <w:ind w:left="5400" w:hanging="360"/>
      </w:pPr>
      <w:rPr>
        <w:rFonts w:ascii="Symbol" w:hAnsi="Symbol" w:hint="default"/>
      </w:rPr>
    </w:lvl>
    <w:lvl w:ilvl="7" w:tplc="042A0003" w:tentative="1">
      <w:start w:val="1"/>
      <w:numFmt w:val="bullet"/>
      <w:lvlText w:val="o"/>
      <w:lvlJc w:val="left"/>
      <w:pPr>
        <w:tabs>
          <w:tab w:val="num" w:pos="6120"/>
        </w:tabs>
        <w:ind w:left="6120" w:hanging="360"/>
      </w:pPr>
      <w:rPr>
        <w:rFonts w:ascii="Courier New" w:hAnsi="Courier New" w:cs="Courier New" w:hint="default"/>
      </w:rPr>
    </w:lvl>
    <w:lvl w:ilvl="8" w:tplc="042A0005" w:tentative="1">
      <w:start w:val="1"/>
      <w:numFmt w:val="bullet"/>
      <w:lvlText w:val=""/>
      <w:lvlJc w:val="left"/>
      <w:pPr>
        <w:tabs>
          <w:tab w:val="num" w:pos="6840"/>
        </w:tabs>
        <w:ind w:left="6840" w:hanging="360"/>
      </w:pPr>
      <w:rPr>
        <w:rFonts w:ascii="Wingdings" w:hAnsi="Wingdings" w:hint="default"/>
      </w:rPr>
    </w:lvl>
  </w:abstractNum>
  <w:abstractNum w:abstractNumId="6">
    <w:nsid w:val="53FA5310"/>
    <w:multiLevelType w:val="hybridMultilevel"/>
    <w:tmpl w:val="D9867B66"/>
    <w:lvl w:ilvl="0" w:tplc="E32A84D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55031E59"/>
    <w:multiLevelType w:val="hybridMultilevel"/>
    <w:tmpl w:val="2CD08198"/>
    <w:lvl w:ilvl="0" w:tplc="506CBEB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7063B1F"/>
    <w:multiLevelType w:val="hybridMultilevel"/>
    <w:tmpl w:val="BDBE97C4"/>
    <w:lvl w:ilvl="0" w:tplc="A4FA855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57EE1AFC"/>
    <w:multiLevelType w:val="hybridMultilevel"/>
    <w:tmpl w:val="AA9CC056"/>
    <w:lvl w:ilvl="0" w:tplc="EBDAA0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98C0981"/>
    <w:multiLevelType w:val="hybridMultilevel"/>
    <w:tmpl w:val="266C6588"/>
    <w:lvl w:ilvl="0" w:tplc="7ADEF38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5D960E95"/>
    <w:multiLevelType w:val="hybridMultilevel"/>
    <w:tmpl w:val="F5FC4662"/>
    <w:lvl w:ilvl="0" w:tplc="51DE3A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8321EA9"/>
    <w:multiLevelType w:val="hybridMultilevel"/>
    <w:tmpl w:val="1812BB46"/>
    <w:lvl w:ilvl="0" w:tplc="8626F8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9B75937"/>
    <w:multiLevelType w:val="hybridMultilevel"/>
    <w:tmpl w:val="E69459BC"/>
    <w:lvl w:ilvl="0" w:tplc="9B8E32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7C2E452F"/>
    <w:multiLevelType w:val="hybridMultilevel"/>
    <w:tmpl w:val="D30AC734"/>
    <w:lvl w:ilvl="0" w:tplc="9D007E18">
      <w:numFmt w:val="bullet"/>
      <w:lvlText w:val="-"/>
      <w:lvlJc w:val="left"/>
      <w:pPr>
        <w:tabs>
          <w:tab w:val="num" w:pos="1650"/>
        </w:tabs>
        <w:ind w:left="1650" w:hanging="93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5"/>
  </w:num>
  <w:num w:numId="2">
    <w:abstractNumId w:val="14"/>
  </w:num>
  <w:num w:numId="3">
    <w:abstractNumId w:val="2"/>
  </w:num>
  <w:num w:numId="4">
    <w:abstractNumId w:val="6"/>
  </w:num>
  <w:num w:numId="5">
    <w:abstractNumId w:val="7"/>
  </w:num>
  <w:num w:numId="6">
    <w:abstractNumId w:val="1"/>
  </w:num>
  <w:num w:numId="7">
    <w:abstractNumId w:val="12"/>
  </w:num>
  <w:num w:numId="8">
    <w:abstractNumId w:val="4"/>
  </w:num>
  <w:num w:numId="9">
    <w:abstractNumId w:val="10"/>
  </w:num>
  <w:num w:numId="10">
    <w:abstractNumId w:val="3"/>
  </w:num>
  <w:num w:numId="11">
    <w:abstractNumId w:val="9"/>
  </w:num>
  <w:num w:numId="12">
    <w:abstractNumId w:val="8"/>
  </w:num>
  <w:num w:numId="13">
    <w:abstractNumId w:val="13"/>
  </w:num>
  <w:num w:numId="14">
    <w:abstractNumId w:val="0"/>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GrammaticalErrors/>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39EE"/>
    <w:rsid w:val="0000079A"/>
    <w:rsid w:val="000014B4"/>
    <w:rsid w:val="000022B8"/>
    <w:rsid w:val="0000480F"/>
    <w:rsid w:val="00007B8D"/>
    <w:rsid w:val="0001088E"/>
    <w:rsid w:val="00010B22"/>
    <w:rsid w:val="00012329"/>
    <w:rsid w:val="00013AE6"/>
    <w:rsid w:val="000146D6"/>
    <w:rsid w:val="00021E89"/>
    <w:rsid w:val="00025956"/>
    <w:rsid w:val="00031163"/>
    <w:rsid w:val="0003182C"/>
    <w:rsid w:val="00032DD7"/>
    <w:rsid w:val="00033F03"/>
    <w:rsid w:val="000340BC"/>
    <w:rsid w:val="00044D94"/>
    <w:rsid w:val="00044F33"/>
    <w:rsid w:val="000453C9"/>
    <w:rsid w:val="000473FE"/>
    <w:rsid w:val="000510E1"/>
    <w:rsid w:val="00055F0A"/>
    <w:rsid w:val="0006095E"/>
    <w:rsid w:val="00062FA1"/>
    <w:rsid w:val="0006349B"/>
    <w:rsid w:val="00067A23"/>
    <w:rsid w:val="00067A7E"/>
    <w:rsid w:val="000703B5"/>
    <w:rsid w:val="0007100A"/>
    <w:rsid w:val="00071E77"/>
    <w:rsid w:val="00071FCC"/>
    <w:rsid w:val="00072A7D"/>
    <w:rsid w:val="000735F6"/>
    <w:rsid w:val="00073920"/>
    <w:rsid w:val="00073FE5"/>
    <w:rsid w:val="0007443F"/>
    <w:rsid w:val="000746CC"/>
    <w:rsid w:val="00080F27"/>
    <w:rsid w:val="000815DA"/>
    <w:rsid w:val="00081F6E"/>
    <w:rsid w:val="0008226F"/>
    <w:rsid w:val="000825F8"/>
    <w:rsid w:val="000833B8"/>
    <w:rsid w:val="00085806"/>
    <w:rsid w:val="00086EC4"/>
    <w:rsid w:val="0009494F"/>
    <w:rsid w:val="00097A97"/>
    <w:rsid w:val="000A13BA"/>
    <w:rsid w:val="000A4DE6"/>
    <w:rsid w:val="000A5E34"/>
    <w:rsid w:val="000A61F2"/>
    <w:rsid w:val="000B1313"/>
    <w:rsid w:val="000B2C34"/>
    <w:rsid w:val="000B36EC"/>
    <w:rsid w:val="000C16B4"/>
    <w:rsid w:val="000C3A8D"/>
    <w:rsid w:val="000C41D7"/>
    <w:rsid w:val="000C7D15"/>
    <w:rsid w:val="000D1AE5"/>
    <w:rsid w:val="000D2056"/>
    <w:rsid w:val="000E0964"/>
    <w:rsid w:val="000E38F6"/>
    <w:rsid w:val="000F0BE1"/>
    <w:rsid w:val="000F7B6F"/>
    <w:rsid w:val="00102FBE"/>
    <w:rsid w:val="001058A2"/>
    <w:rsid w:val="00111A18"/>
    <w:rsid w:val="00111F69"/>
    <w:rsid w:val="00115A52"/>
    <w:rsid w:val="001160E2"/>
    <w:rsid w:val="0012763C"/>
    <w:rsid w:val="00131CA2"/>
    <w:rsid w:val="00132D37"/>
    <w:rsid w:val="0013529B"/>
    <w:rsid w:val="0013630C"/>
    <w:rsid w:val="0013737B"/>
    <w:rsid w:val="00144D3B"/>
    <w:rsid w:val="001506DA"/>
    <w:rsid w:val="00150E9F"/>
    <w:rsid w:val="0015485C"/>
    <w:rsid w:val="0015590B"/>
    <w:rsid w:val="00157FE8"/>
    <w:rsid w:val="00160E56"/>
    <w:rsid w:val="00164699"/>
    <w:rsid w:val="001657BE"/>
    <w:rsid w:val="00167DAF"/>
    <w:rsid w:val="00167E45"/>
    <w:rsid w:val="00170E37"/>
    <w:rsid w:val="00171FC3"/>
    <w:rsid w:val="0017282D"/>
    <w:rsid w:val="0017355C"/>
    <w:rsid w:val="001740D7"/>
    <w:rsid w:val="00176074"/>
    <w:rsid w:val="00177A74"/>
    <w:rsid w:val="00182C87"/>
    <w:rsid w:val="00182DE0"/>
    <w:rsid w:val="00182DF7"/>
    <w:rsid w:val="001843D2"/>
    <w:rsid w:val="00185F53"/>
    <w:rsid w:val="00187B91"/>
    <w:rsid w:val="00193A8B"/>
    <w:rsid w:val="001976B4"/>
    <w:rsid w:val="001A09C8"/>
    <w:rsid w:val="001A13C2"/>
    <w:rsid w:val="001A2352"/>
    <w:rsid w:val="001A24C8"/>
    <w:rsid w:val="001A497B"/>
    <w:rsid w:val="001A5327"/>
    <w:rsid w:val="001A6912"/>
    <w:rsid w:val="001B0B44"/>
    <w:rsid w:val="001B1388"/>
    <w:rsid w:val="001B2FC5"/>
    <w:rsid w:val="001B7736"/>
    <w:rsid w:val="001B786C"/>
    <w:rsid w:val="001C1430"/>
    <w:rsid w:val="001C15DC"/>
    <w:rsid w:val="001C189B"/>
    <w:rsid w:val="001C2E86"/>
    <w:rsid w:val="001C3A65"/>
    <w:rsid w:val="001C5EB8"/>
    <w:rsid w:val="001D1807"/>
    <w:rsid w:val="001D28D4"/>
    <w:rsid w:val="001D7D1A"/>
    <w:rsid w:val="001E03FD"/>
    <w:rsid w:val="001E40FF"/>
    <w:rsid w:val="001F189D"/>
    <w:rsid w:val="001F1F00"/>
    <w:rsid w:val="001F21BF"/>
    <w:rsid w:val="001F4395"/>
    <w:rsid w:val="001F480B"/>
    <w:rsid w:val="00200890"/>
    <w:rsid w:val="00204756"/>
    <w:rsid w:val="00204E92"/>
    <w:rsid w:val="0020576E"/>
    <w:rsid w:val="00210F82"/>
    <w:rsid w:val="002128C8"/>
    <w:rsid w:val="002204C0"/>
    <w:rsid w:val="002254E0"/>
    <w:rsid w:val="002258D7"/>
    <w:rsid w:val="00225B75"/>
    <w:rsid w:val="002327AC"/>
    <w:rsid w:val="002341B7"/>
    <w:rsid w:val="00241420"/>
    <w:rsid w:val="00247980"/>
    <w:rsid w:val="00252181"/>
    <w:rsid w:val="00252417"/>
    <w:rsid w:val="00252BBD"/>
    <w:rsid w:val="00253FAA"/>
    <w:rsid w:val="00255F56"/>
    <w:rsid w:val="00257DCD"/>
    <w:rsid w:val="0026063A"/>
    <w:rsid w:val="00260CEB"/>
    <w:rsid w:val="002624C0"/>
    <w:rsid w:val="00264131"/>
    <w:rsid w:val="00265348"/>
    <w:rsid w:val="002666A4"/>
    <w:rsid w:val="00270ED7"/>
    <w:rsid w:val="002715B7"/>
    <w:rsid w:val="00272A00"/>
    <w:rsid w:val="002756C4"/>
    <w:rsid w:val="00275B85"/>
    <w:rsid w:val="00280021"/>
    <w:rsid w:val="002828F4"/>
    <w:rsid w:val="00283579"/>
    <w:rsid w:val="00293D92"/>
    <w:rsid w:val="00297E05"/>
    <w:rsid w:val="002A0752"/>
    <w:rsid w:val="002A300A"/>
    <w:rsid w:val="002A6B0D"/>
    <w:rsid w:val="002B4085"/>
    <w:rsid w:val="002B6BD0"/>
    <w:rsid w:val="002C057B"/>
    <w:rsid w:val="002C32BE"/>
    <w:rsid w:val="002C54A2"/>
    <w:rsid w:val="002C64D6"/>
    <w:rsid w:val="002D0137"/>
    <w:rsid w:val="002D1A87"/>
    <w:rsid w:val="002D3605"/>
    <w:rsid w:val="002D4B81"/>
    <w:rsid w:val="002D70E7"/>
    <w:rsid w:val="002E19A9"/>
    <w:rsid w:val="002E39EE"/>
    <w:rsid w:val="002E5806"/>
    <w:rsid w:val="002F30E2"/>
    <w:rsid w:val="002F6DE2"/>
    <w:rsid w:val="00303060"/>
    <w:rsid w:val="0030425A"/>
    <w:rsid w:val="00304C37"/>
    <w:rsid w:val="00312FD0"/>
    <w:rsid w:val="00313AFB"/>
    <w:rsid w:val="003153B3"/>
    <w:rsid w:val="00320AC3"/>
    <w:rsid w:val="00322411"/>
    <w:rsid w:val="00322739"/>
    <w:rsid w:val="0032455A"/>
    <w:rsid w:val="00326350"/>
    <w:rsid w:val="0032717A"/>
    <w:rsid w:val="0033054C"/>
    <w:rsid w:val="00332EAA"/>
    <w:rsid w:val="00334F20"/>
    <w:rsid w:val="003359C1"/>
    <w:rsid w:val="003366A0"/>
    <w:rsid w:val="00344694"/>
    <w:rsid w:val="00345CDA"/>
    <w:rsid w:val="003462D2"/>
    <w:rsid w:val="00352181"/>
    <w:rsid w:val="00357CD9"/>
    <w:rsid w:val="003615FD"/>
    <w:rsid w:val="00362D66"/>
    <w:rsid w:val="003707B7"/>
    <w:rsid w:val="003744B7"/>
    <w:rsid w:val="003745E3"/>
    <w:rsid w:val="00376C3F"/>
    <w:rsid w:val="00377F32"/>
    <w:rsid w:val="0039069E"/>
    <w:rsid w:val="00391E0E"/>
    <w:rsid w:val="003A1442"/>
    <w:rsid w:val="003B34AB"/>
    <w:rsid w:val="003C22E7"/>
    <w:rsid w:val="003C23C8"/>
    <w:rsid w:val="003C2A5D"/>
    <w:rsid w:val="003C3117"/>
    <w:rsid w:val="003C471C"/>
    <w:rsid w:val="003C697D"/>
    <w:rsid w:val="003D107E"/>
    <w:rsid w:val="003D1DB0"/>
    <w:rsid w:val="003D2A30"/>
    <w:rsid w:val="003D54FB"/>
    <w:rsid w:val="003D6473"/>
    <w:rsid w:val="003E0F78"/>
    <w:rsid w:val="003E135D"/>
    <w:rsid w:val="003E2973"/>
    <w:rsid w:val="003F0550"/>
    <w:rsid w:val="003F0E95"/>
    <w:rsid w:val="003F1195"/>
    <w:rsid w:val="003F279C"/>
    <w:rsid w:val="003F352E"/>
    <w:rsid w:val="003F4043"/>
    <w:rsid w:val="003F5F12"/>
    <w:rsid w:val="004009FF"/>
    <w:rsid w:val="00401115"/>
    <w:rsid w:val="00401DD6"/>
    <w:rsid w:val="00402609"/>
    <w:rsid w:val="00404820"/>
    <w:rsid w:val="004071ED"/>
    <w:rsid w:val="00413254"/>
    <w:rsid w:val="00416ABF"/>
    <w:rsid w:val="00416B65"/>
    <w:rsid w:val="004177AD"/>
    <w:rsid w:val="00420AB4"/>
    <w:rsid w:val="004227C5"/>
    <w:rsid w:val="00425986"/>
    <w:rsid w:val="00434150"/>
    <w:rsid w:val="0043440C"/>
    <w:rsid w:val="00435022"/>
    <w:rsid w:val="0043608F"/>
    <w:rsid w:val="00440FB5"/>
    <w:rsid w:val="0044138C"/>
    <w:rsid w:val="00444BB9"/>
    <w:rsid w:val="004476DD"/>
    <w:rsid w:val="00452404"/>
    <w:rsid w:val="00453266"/>
    <w:rsid w:val="004553F0"/>
    <w:rsid w:val="00456B6D"/>
    <w:rsid w:val="00457459"/>
    <w:rsid w:val="00461AF7"/>
    <w:rsid w:val="00464121"/>
    <w:rsid w:val="00465943"/>
    <w:rsid w:val="00466D33"/>
    <w:rsid w:val="004722AF"/>
    <w:rsid w:val="00474607"/>
    <w:rsid w:val="0048290F"/>
    <w:rsid w:val="004874E3"/>
    <w:rsid w:val="00492734"/>
    <w:rsid w:val="004935CA"/>
    <w:rsid w:val="00493B69"/>
    <w:rsid w:val="0049705E"/>
    <w:rsid w:val="004975C2"/>
    <w:rsid w:val="004A2D20"/>
    <w:rsid w:val="004B1CC9"/>
    <w:rsid w:val="004B277C"/>
    <w:rsid w:val="004B37DC"/>
    <w:rsid w:val="004B3BCC"/>
    <w:rsid w:val="004B706C"/>
    <w:rsid w:val="004C1547"/>
    <w:rsid w:val="004C6992"/>
    <w:rsid w:val="004C7DE4"/>
    <w:rsid w:val="004E1C06"/>
    <w:rsid w:val="004E33B3"/>
    <w:rsid w:val="004E36C5"/>
    <w:rsid w:val="004E6000"/>
    <w:rsid w:val="004E7DA9"/>
    <w:rsid w:val="004F2C54"/>
    <w:rsid w:val="004F3168"/>
    <w:rsid w:val="004F44C8"/>
    <w:rsid w:val="004F5D19"/>
    <w:rsid w:val="004F75EF"/>
    <w:rsid w:val="00500390"/>
    <w:rsid w:val="00501E3C"/>
    <w:rsid w:val="0050358D"/>
    <w:rsid w:val="00504EB7"/>
    <w:rsid w:val="0050500A"/>
    <w:rsid w:val="00507FAA"/>
    <w:rsid w:val="00511164"/>
    <w:rsid w:val="0051187A"/>
    <w:rsid w:val="00512ACC"/>
    <w:rsid w:val="005140A3"/>
    <w:rsid w:val="0052299C"/>
    <w:rsid w:val="005240A2"/>
    <w:rsid w:val="00524E10"/>
    <w:rsid w:val="005264C9"/>
    <w:rsid w:val="00526629"/>
    <w:rsid w:val="005273FB"/>
    <w:rsid w:val="00531644"/>
    <w:rsid w:val="00531E18"/>
    <w:rsid w:val="005337B4"/>
    <w:rsid w:val="0053427B"/>
    <w:rsid w:val="00535196"/>
    <w:rsid w:val="00536D87"/>
    <w:rsid w:val="0054286D"/>
    <w:rsid w:val="005431CC"/>
    <w:rsid w:val="00545676"/>
    <w:rsid w:val="005477C4"/>
    <w:rsid w:val="00553ACA"/>
    <w:rsid w:val="00554C97"/>
    <w:rsid w:val="005638EE"/>
    <w:rsid w:val="00564108"/>
    <w:rsid w:val="005669B6"/>
    <w:rsid w:val="00566D37"/>
    <w:rsid w:val="00570458"/>
    <w:rsid w:val="00570DA0"/>
    <w:rsid w:val="005727F6"/>
    <w:rsid w:val="00573D6B"/>
    <w:rsid w:val="0057481F"/>
    <w:rsid w:val="00574F5F"/>
    <w:rsid w:val="00581E6D"/>
    <w:rsid w:val="005828DD"/>
    <w:rsid w:val="005835C9"/>
    <w:rsid w:val="0058438E"/>
    <w:rsid w:val="00584913"/>
    <w:rsid w:val="00586150"/>
    <w:rsid w:val="0058681C"/>
    <w:rsid w:val="005936EE"/>
    <w:rsid w:val="00593F95"/>
    <w:rsid w:val="00594870"/>
    <w:rsid w:val="0059554C"/>
    <w:rsid w:val="005966FA"/>
    <w:rsid w:val="00597685"/>
    <w:rsid w:val="005A194F"/>
    <w:rsid w:val="005A29B3"/>
    <w:rsid w:val="005A358D"/>
    <w:rsid w:val="005A387D"/>
    <w:rsid w:val="005A4C12"/>
    <w:rsid w:val="005A5CEE"/>
    <w:rsid w:val="005B06D8"/>
    <w:rsid w:val="005B1FE8"/>
    <w:rsid w:val="005B27A8"/>
    <w:rsid w:val="005B2DAA"/>
    <w:rsid w:val="005B38DC"/>
    <w:rsid w:val="005C3B2C"/>
    <w:rsid w:val="005C6D1D"/>
    <w:rsid w:val="005C7441"/>
    <w:rsid w:val="005D0D47"/>
    <w:rsid w:val="005D2DB0"/>
    <w:rsid w:val="005D2F79"/>
    <w:rsid w:val="005D3CDB"/>
    <w:rsid w:val="005D4D0B"/>
    <w:rsid w:val="005D5D0D"/>
    <w:rsid w:val="005D6C96"/>
    <w:rsid w:val="005D7F4F"/>
    <w:rsid w:val="005E1C94"/>
    <w:rsid w:val="005E6169"/>
    <w:rsid w:val="005E67AB"/>
    <w:rsid w:val="005E7530"/>
    <w:rsid w:val="005F2DAD"/>
    <w:rsid w:val="005F49CF"/>
    <w:rsid w:val="005F6650"/>
    <w:rsid w:val="005F7B05"/>
    <w:rsid w:val="00602F46"/>
    <w:rsid w:val="00605815"/>
    <w:rsid w:val="006065EC"/>
    <w:rsid w:val="00607706"/>
    <w:rsid w:val="00611412"/>
    <w:rsid w:val="00611AB2"/>
    <w:rsid w:val="006126FD"/>
    <w:rsid w:val="006145AC"/>
    <w:rsid w:val="00622A0A"/>
    <w:rsid w:val="00623515"/>
    <w:rsid w:val="006255D7"/>
    <w:rsid w:val="00630D09"/>
    <w:rsid w:val="00631BB4"/>
    <w:rsid w:val="00634FFB"/>
    <w:rsid w:val="00636EBE"/>
    <w:rsid w:val="0064198D"/>
    <w:rsid w:val="00641FD0"/>
    <w:rsid w:val="00646204"/>
    <w:rsid w:val="00646820"/>
    <w:rsid w:val="00651B98"/>
    <w:rsid w:val="00654BE3"/>
    <w:rsid w:val="00657244"/>
    <w:rsid w:val="00657D16"/>
    <w:rsid w:val="00660722"/>
    <w:rsid w:val="00661944"/>
    <w:rsid w:val="0066258C"/>
    <w:rsid w:val="00675553"/>
    <w:rsid w:val="00677008"/>
    <w:rsid w:val="00680BE4"/>
    <w:rsid w:val="00681B77"/>
    <w:rsid w:val="00681F24"/>
    <w:rsid w:val="00682591"/>
    <w:rsid w:val="00683F3E"/>
    <w:rsid w:val="00686ABC"/>
    <w:rsid w:val="0069206E"/>
    <w:rsid w:val="006955F8"/>
    <w:rsid w:val="0069597D"/>
    <w:rsid w:val="006964B4"/>
    <w:rsid w:val="006A0C8F"/>
    <w:rsid w:val="006A3DCB"/>
    <w:rsid w:val="006A4E95"/>
    <w:rsid w:val="006B16F8"/>
    <w:rsid w:val="006B2095"/>
    <w:rsid w:val="006B7104"/>
    <w:rsid w:val="006C1770"/>
    <w:rsid w:val="006C1813"/>
    <w:rsid w:val="006C400A"/>
    <w:rsid w:val="006D0F65"/>
    <w:rsid w:val="006D2D2A"/>
    <w:rsid w:val="006E0169"/>
    <w:rsid w:val="006E1E5F"/>
    <w:rsid w:val="006F0642"/>
    <w:rsid w:val="006F1112"/>
    <w:rsid w:val="006F3276"/>
    <w:rsid w:val="006F6585"/>
    <w:rsid w:val="006F6FF8"/>
    <w:rsid w:val="006F7FBA"/>
    <w:rsid w:val="00702B0C"/>
    <w:rsid w:val="0070303D"/>
    <w:rsid w:val="00703A62"/>
    <w:rsid w:val="00704044"/>
    <w:rsid w:val="0070531F"/>
    <w:rsid w:val="00706642"/>
    <w:rsid w:val="007108D0"/>
    <w:rsid w:val="00711017"/>
    <w:rsid w:val="007168AE"/>
    <w:rsid w:val="007215B4"/>
    <w:rsid w:val="00725700"/>
    <w:rsid w:val="00725C93"/>
    <w:rsid w:val="007261DF"/>
    <w:rsid w:val="00730254"/>
    <w:rsid w:val="00730F5F"/>
    <w:rsid w:val="007343EA"/>
    <w:rsid w:val="00734ADE"/>
    <w:rsid w:val="007365CE"/>
    <w:rsid w:val="00736CC5"/>
    <w:rsid w:val="007402D4"/>
    <w:rsid w:val="00740398"/>
    <w:rsid w:val="00741032"/>
    <w:rsid w:val="007443D3"/>
    <w:rsid w:val="007451CB"/>
    <w:rsid w:val="00746F07"/>
    <w:rsid w:val="00747CBD"/>
    <w:rsid w:val="00754AA3"/>
    <w:rsid w:val="007550B1"/>
    <w:rsid w:val="00756293"/>
    <w:rsid w:val="007567F7"/>
    <w:rsid w:val="00766FFF"/>
    <w:rsid w:val="007670F5"/>
    <w:rsid w:val="00767859"/>
    <w:rsid w:val="007714C8"/>
    <w:rsid w:val="00773EF6"/>
    <w:rsid w:val="00774918"/>
    <w:rsid w:val="00776CEF"/>
    <w:rsid w:val="0077791B"/>
    <w:rsid w:val="007805CF"/>
    <w:rsid w:val="0078223E"/>
    <w:rsid w:val="00784A04"/>
    <w:rsid w:val="007855A8"/>
    <w:rsid w:val="007919D9"/>
    <w:rsid w:val="00791C23"/>
    <w:rsid w:val="00797791"/>
    <w:rsid w:val="007977B5"/>
    <w:rsid w:val="007A1BC7"/>
    <w:rsid w:val="007A58AB"/>
    <w:rsid w:val="007B084D"/>
    <w:rsid w:val="007B12FC"/>
    <w:rsid w:val="007B251B"/>
    <w:rsid w:val="007B3C2C"/>
    <w:rsid w:val="007B732B"/>
    <w:rsid w:val="007C0F2B"/>
    <w:rsid w:val="007C23E9"/>
    <w:rsid w:val="007C7B88"/>
    <w:rsid w:val="007D05C7"/>
    <w:rsid w:val="007D5189"/>
    <w:rsid w:val="007D5225"/>
    <w:rsid w:val="007E1E90"/>
    <w:rsid w:val="007E26FA"/>
    <w:rsid w:val="007E630A"/>
    <w:rsid w:val="007E6DA0"/>
    <w:rsid w:val="007E77C3"/>
    <w:rsid w:val="007F4CFF"/>
    <w:rsid w:val="007F5810"/>
    <w:rsid w:val="007F7899"/>
    <w:rsid w:val="00800848"/>
    <w:rsid w:val="00801505"/>
    <w:rsid w:val="00801B40"/>
    <w:rsid w:val="008036A0"/>
    <w:rsid w:val="008044F1"/>
    <w:rsid w:val="00812455"/>
    <w:rsid w:val="00813F48"/>
    <w:rsid w:val="008155F4"/>
    <w:rsid w:val="00821C3D"/>
    <w:rsid w:val="0082351D"/>
    <w:rsid w:val="00827943"/>
    <w:rsid w:val="0083415E"/>
    <w:rsid w:val="008358F7"/>
    <w:rsid w:val="00836701"/>
    <w:rsid w:val="00837C6D"/>
    <w:rsid w:val="00840D3B"/>
    <w:rsid w:val="00841B70"/>
    <w:rsid w:val="0084314E"/>
    <w:rsid w:val="00843E9A"/>
    <w:rsid w:val="00844A4A"/>
    <w:rsid w:val="00850C7C"/>
    <w:rsid w:val="00852034"/>
    <w:rsid w:val="0085298F"/>
    <w:rsid w:val="0085513E"/>
    <w:rsid w:val="00855E54"/>
    <w:rsid w:val="00867CC4"/>
    <w:rsid w:val="008702F1"/>
    <w:rsid w:val="008724F9"/>
    <w:rsid w:val="00872F47"/>
    <w:rsid w:val="0088078B"/>
    <w:rsid w:val="008821DE"/>
    <w:rsid w:val="008825CF"/>
    <w:rsid w:val="0089023C"/>
    <w:rsid w:val="00891D70"/>
    <w:rsid w:val="008921E9"/>
    <w:rsid w:val="008936C3"/>
    <w:rsid w:val="00893720"/>
    <w:rsid w:val="0089640D"/>
    <w:rsid w:val="008A15EF"/>
    <w:rsid w:val="008A2EF4"/>
    <w:rsid w:val="008C7676"/>
    <w:rsid w:val="008C7826"/>
    <w:rsid w:val="008D31DF"/>
    <w:rsid w:val="008D54CC"/>
    <w:rsid w:val="008D6116"/>
    <w:rsid w:val="008D6B85"/>
    <w:rsid w:val="008D6C46"/>
    <w:rsid w:val="008E09B0"/>
    <w:rsid w:val="008E49D8"/>
    <w:rsid w:val="008E4E79"/>
    <w:rsid w:val="008E5854"/>
    <w:rsid w:val="008E7373"/>
    <w:rsid w:val="008F09D5"/>
    <w:rsid w:val="008F0B07"/>
    <w:rsid w:val="008F3397"/>
    <w:rsid w:val="008F5753"/>
    <w:rsid w:val="008F6C4B"/>
    <w:rsid w:val="00900576"/>
    <w:rsid w:val="00904228"/>
    <w:rsid w:val="009051D4"/>
    <w:rsid w:val="00906E11"/>
    <w:rsid w:val="009215F1"/>
    <w:rsid w:val="0092394A"/>
    <w:rsid w:val="00924232"/>
    <w:rsid w:val="009317B7"/>
    <w:rsid w:val="009320DE"/>
    <w:rsid w:val="00934456"/>
    <w:rsid w:val="00936608"/>
    <w:rsid w:val="00937EA5"/>
    <w:rsid w:val="00943E56"/>
    <w:rsid w:val="009459A2"/>
    <w:rsid w:val="00953016"/>
    <w:rsid w:val="00953263"/>
    <w:rsid w:val="00953EA5"/>
    <w:rsid w:val="009672DA"/>
    <w:rsid w:val="009712D2"/>
    <w:rsid w:val="00971D8E"/>
    <w:rsid w:val="00973264"/>
    <w:rsid w:val="009745EF"/>
    <w:rsid w:val="0097707A"/>
    <w:rsid w:val="009848ED"/>
    <w:rsid w:val="00985816"/>
    <w:rsid w:val="00985B01"/>
    <w:rsid w:val="00987DD2"/>
    <w:rsid w:val="00990508"/>
    <w:rsid w:val="00992AB8"/>
    <w:rsid w:val="00994408"/>
    <w:rsid w:val="00995492"/>
    <w:rsid w:val="0099552F"/>
    <w:rsid w:val="00996A7F"/>
    <w:rsid w:val="00997B75"/>
    <w:rsid w:val="009A32F7"/>
    <w:rsid w:val="009A41FF"/>
    <w:rsid w:val="009A663A"/>
    <w:rsid w:val="009B24DC"/>
    <w:rsid w:val="009B2827"/>
    <w:rsid w:val="009B4326"/>
    <w:rsid w:val="009B7297"/>
    <w:rsid w:val="009C5815"/>
    <w:rsid w:val="009D0CA4"/>
    <w:rsid w:val="009D20F0"/>
    <w:rsid w:val="009D283E"/>
    <w:rsid w:val="009D7770"/>
    <w:rsid w:val="009E2830"/>
    <w:rsid w:val="009F0292"/>
    <w:rsid w:val="009F0FB8"/>
    <w:rsid w:val="009F61C2"/>
    <w:rsid w:val="00A00C31"/>
    <w:rsid w:val="00A05161"/>
    <w:rsid w:val="00A0560A"/>
    <w:rsid w:val="00A05CA6"/>
    <w:rsid w:val="00A10E8E"/>
    <w:rsid w:val="00A1171E"/>
    <w:rsid w:val="00A133F3"/>
    <w:rsid w:val="00A20ACA"/>
    <w:rsid w:val="00A219E3"/>
    <w:rsid w:val="00A242E8"/>
    <w:rsid w:val="00A31EFC"/>
    <w:rsid w:val="00A33B15"/>
    <w:rsid w:val="00A40E7D"/>
    <w:rsid w:val="00A4380F"/>
    <w:rsid w:val="00A45B32"/>
    <w:rsid w:val="00A5186D"/>
    <w:rsid w:val="00A5321B"/>
    <w:rsid w:val="00A61D28"/>
    <w:rsid w:val="00A6494A"/>
    <w:rsid w:val="00A656AF"/>
    <w:rsid w:val="00A658E5"/>
    <w:rsid w:val="00A65BA1"/>
    <w:rsid w:val="00A660FC"/>
    <w:rsid w:val="00A670D7"/>
    <w:rsid w:val="00A73715"/>
    <w:rsid w:val="00A73B1B"/>
    <w:rsid w:val="00A74DB4"/>
    <w:rsid w:val="00A810BF"/>
    <w:rsid w:val="00A81B65"/>
    <w:rsid w:val="00A82466"/>
    <w:rsid w:val="00A82FD2"/>
    <w:rsid w:val="00A84206"/>
    <w:rsid w:val="00A915CE"/>
    <w:rsid w:val="00A97AF9"/>
    <w:rsid w:val="00A97FD8"/>
    <w:rsid w:val="00AA06A1"/>
    <w:rsid w:val="00AA4212"/>
    <w:rsid w:val="00AA60F9"/>
    <w:rsid w:val="00AA7200"/>
    <w:rsid w:val="00AB1ADD"/>
    <w:rsid w:val="00AB23E1"/>
    <w:rsid w:val="00AB48BA"/>
    <w:rsid w:val="00AC1B85"/>
    <w:rsid w:val="00AC3908"/>
    <w:rsid w:val="00AC49D5"/>
    <w:rsid w:val="00AC5E77"/>
    <w:rsid w:val="00AC6A51"/>
    <w:rsid w:val="00AC7B77"/>
    <w:rsid w:val="00AD1F5D"/>
    <w:rsid w:val="00AD3B11"/>
    <w:rsid w:val="00AD47E3"/>
    <w:rsid w:val="00AD6747"/>
    <w:rsid w:val="00AD7DE6"/>
    <w:rsid w:val="00AE1EC0"/>
    <w:rsid w:val="00AE7BBB"/>
    <w:rsid w:val="00AF2034"/>
    <w:rsid w:val="00AF28DB"/>
    <w:rsid w:val="00AF37E8"/>
    <w:rsid w:val="00AF4297"/>
    <w:rsid w:val="00B03DA6"/>
    <w:rsid w:val="00B04457"/>
    <w:rsid w:val="00B110DC"/>
    <w:rsid w:val="00B11F57"/>
    <w:rsid w:val="00B12AF9"/>
    <w:rsid w:val="00B12FDF"/>
    <w:rsid w:val="00B266C3"/>
    <w:rsid w:val="00B33FF8"/>
    <w:rsid w:val="00B3564B"/>
    <w:rsid w:val="00B363D7"/>
    <w:rsid w:val="00B45B54"/>
    <w:rsid w:val="00B47EC6"/>
    <w:rsid w:val="00B50DF0"/>
    <w:rsid w:val="00B57CD3"/>
    <w:rsid w:val="00B627FB"/>
    <w:rsid w:val="00B647A5"/>
    <w:rsid w:val="00B65096"/>
    <w:rsid w:val="00B6643B"/>
    <w:rsid w:val="00B71550"/>
    <w:rsid w:val="00B730C3"/>
    <w:rsid w:val="00B7587B"/>
    <w:rsid w:val="00B76F41"/>
    <w:rsid w:val="00B81693"/>
    <w:rsid w:val="00B81D1B"/>
    <w:rsid w:val="00B829F2"/>
    <w:rsid w:val="00B843A4"/>
    <w:rsid w:val="00B843C0"/>
    <w:rsid w:val="00B86A5B"/>
    <w:rsid w:val="00B91625"/>
    <w:rsid w:val="00B97EC6"/>
    <w:rsid w:val="00BA3376"/>
    <w:rsid w:val="00BB2A8C"/>
    <w:rsid w:val="00BB5579"/>
    <w:rsid w:val="00BB67EF"/>
    <w:rsid w:val="00BC0718"/>
    <w:rsid w:val="00BC07B9"/>
    <w:rsid w:val="00BC0E4C"/>
    <w:rsid w:val="00BC141E"/>
    <w:rsid w:val="00BC302D"/>
    <w:rsid w:val="00BC4F6C"/>
    <w:rsid w:val="00BC51FF"/>
    <w:rsid w:val="00BC6F80"/>
    <w:rsid w:val="00BD19D2"/>
    <w:rsid w:val="00BD5151"/>
    <w:rsid w:val="00BD597B"/>
    <w:rsid w:val="00BD5D0C"/>
    <w:rsid w:val="00BE01E5"/>
    <w:rsid w:val="00BE052A"/>
    <w:rsid w:val="00BE053B"/>
    <w:rsid w:val="00BE0E50"/>
    <w:rsid w:val="00BE1846"/>
    <w:rsid w:val="00BE3040"/>
    <w:rsid w:val="00BE40BA"/>
    <w:rsid w:val="00BE7643"/>
    <w:rsid w:val="00BE7E8A"/>
    <w:rsid w:val="00BF1365"/>
    <w:rsid w:val="00BF2B30"/>
    <w:rsid w:val="00BF3181"/>
    <w:rsid w:val="00BF7F44"/>
    <w:rsid w:val="00C011AB"/>
    <w:rsid w:val="00C01F21"/>
    <w:rsid w:val="00C025A2"/>
    <w:rsid w:val="00C02F7F"/>
    <w:rsid w:val="00C039B2"/>
    <w:rsid w:val="00C0423F"/>
    <w:rsid w:val="00C11CE9"/>
    <w:rsid w:val="00C12404"/>
    <w:rsid w:val="00C135C4"/>
    <w:rsid w:val="00C1652D"/>
    <w:rsid w:val="00C168AE"/>
    <w:rsid w:val="00C207FF"/>
    <w:rsid w:val="00C225FC"/>
    <w:rsid w:val="00C24134"/>
    <w:rsid w:val="00C24A74"/>
    <w:rsid w:val="00C24D1B"/>
    <w:rsid w:val="00C24FB9"/>
    <w:rsid w:val="00C25536"/>
    <w:rsid w:val="00C25D46"/>
    <w:rsid w:val="00C26D86"/>
    <w:rsid w:val="00C31C08"/>
    <w:rsid w:val="00C32BAB"/>
    <w:rsid w:val="00C3321C"/>
    <w:rsid w:val="00C33F41"/>
    <w:rsid w:val="00C36098"/>
    <w:rsid w:val="00C374DD"/>
    <w:rsid w:val="00C378B4"/>
    <w:rsid w:val="00C4395E"/>
    <w:rsid w:val="00C43ADE"/>
    <w:rsid w:val="00C44A60"/>
    <w:rsid w:val="00C44BE0"/>
    <w:rsid w:val="00C4655C"/>
    <w:rsid w:val="00C511CD"/>
    <w:rsid w:val="00C51C1B"/>
    <w:rsid w:val="00C551ED"/>
    <w:rsid w:val="00C60CD8"/>
    <w:rsid w:val="00C7090A"/>
    <w:rsid w:val="00C715A2"/>
    <w:rsid w:val="00C72554"/>
    <w:rsid w:val="00C77A67"/>
    <w:rsid w:val="00C84344"/>
    <w:rsid w:val="00C84724"/>
    <w:rsid w:val="00C85715"/>
    <w:rsid w:val="00C862C0"/>
    <w:rsid w:val="00C950FA"/>
    <w:rsid w:val="00C95875"/>
    <w:rsid w:val="00CA307F"/>
    <w:rsid w:val="00CA5B2E"/>
    <w:rsid w:val="00CA7F2B"/>
    <w:rsid w:val="00CB1F76"/>
    <w:rsid w:val="00CC0266"/>
    <w:rsid w:val="00CC284A"/>
    <w:rsid w:val="00CC4A65"/>
    <w:rsid w:val="00CC561D"/>
    <w:rsid w:val="00CD1F5E"/>
    <w:rsid w:val="00CE3C2F"/>
    <w:rsid w:val="00CE3DF8"/>
    <w:rsid w:val="00CE49C2"/>
    <w:rsid w:val="00CE6F95"/>
    <w:rsid w:val="00CF3F51"/>
    <w:rsid w:val="00CF7E6A"/>
    <w:rsid w:val="00D03D88"/>
    <w:rsid w:val="00D07BC5"/>
    <w:rsid w:val="00D11EFE"/>
    <w:rsid w:val="00D13435"/>
    <w:rsid w:val="00D13CB1"/>
    <w:rsid w:val="00D16F88"/>
    <w:rsid w:val="00D17D3E"/>
    <w:rsid w:val="00D20AC1"/>
    <w:rsid w:val="00D23611"/>
    <w:rsid w:val="00D25470"/>
    <w:rsid w:val="00D3252B"/>
    <w:rsid w:val="00D376C5"/>
    <w:rsid w:val="00D3789D"/>
    <w:rsid w:val="00D406A7"/>
    <w:rsid w:val="00D47A7F"/>
    <w:rsid w:val="00D47E2D"/>
    <w:rsid w:val="00D549C6"/>
    <w:rsid w:val="00D54AF4"/>
    <w:rsid w:val="00D64887"/>
    <w:rsid w:val="00D64E57"/>
    <w:rsid w:val="00D72820"/>
    <w:rsid w:val="00D7478A"/>
    <w:rsid w:val="00D75ADB"/>
    <w:rsid w:val="00D82659"/>
    <w:rsid w:val="00D82F44"/>
    <w:rsid w:val="00D83F4E"/>
    <w:rsid w:val="00D87E19"/>
    <w:rsid w:val="00D90C26"/>
    <w:rsid w:val="00D94A9D"/>
    <w:rsid w:val="00D95C23"/>
    <w:rsid w:val="00D9676F"/>
    <w:rsid w:val="00DA2834"/>
    <w:rsid w:val="00DA3041"/>
    <w:rsid w:val="00DA3A84"/>
    <w:rsid w:val="00DA5C72"/>
    <w:rsid w:val="00DB219B"/>
    <w:rsid w:val="00DB2C54"/>
    <w:rsid w:val="00DB3993"/>
    <w:rsid w:val="00DB49EE"/>
    <w:rsid w:val="00DC0431"/>
    <w:rsid w:val="00DC2CCB"/>
    <w:rsid w:val="00DC4A03"/>
    <w:rsid w:val="00DC614D"/>
    <w:rsid w:val="00DC7633"/>
    <w:rsid w:val="00DD158F"/>
    <w:rsid w:val="00DD203E"/>
    <w:rsid w:val="00DD2767"/>
    <w:rsid w:val="00DD62C3"/>
    <w:rsid w:val="00DE0A35"/>
    <w:rsid w:val="00DE13F0"/>
    <w:rsid w:val="00DE42E7"/>
    <w:rsid w:val="00DE6158"/>
    <w:rsid w:val="00DE730D"/>
    <w:rsid w:val="00DF1A28"/>
    <w:rsid w:val="00E00378"/>
    <w:rsid w:val="00E00459"/>
    <w:rsid w:val="00E032D7"/>
    <w:rsid w:val="00E0362D"/>
    <w:rsid w:val="00E041BB"/>
    <w:rsid w:val="00E056BD"/>
    <w:rsid w:val="00E05A93"/>
    <w:rsid w:val="00E12FCA"/>
    <w:rsid w:val="00E14490"/>
    <w:rsid w:val="00E14E5A"/>
    <w:rsid w:val="00E24A3C"/>
    <w:rsid w:val="00E2561E"/>
    <w:rsid w:val="00E30DA7"/>
    <w:rsid w:val="00E321F0"/>
    <w:rsid w:val="00E32748"/>
    <w:rsid w:val="00E34E83"/>
    <w:rsid w:val="00E34EFA"/>
    <w:rsid w:val="00E372C7"/>
    <w:rsid w:val="00E40861"/>
    <w:rsid w:val="00E44AE9"/>
    <w:rsid w:val="00E45FAE"/>
    <w:rsid w:val="00E51982"/>
    <w:rsid w:val="00E51F29"/>
    <w:rsid w:val="00E5276A"/>
    <w:rsid w:val="00E54012"/>
    <w:rsid w:val="00E54883"/>
    <w:rsid w:val="00E56A0C"/>
    <w:rsid w:val="00E67120"/>
    <w:rsid w:val="00E74013"/>
    <w:rsid w:val="00E839D0"/>
    <w:rsid w:val="00E850E9"/>
    <w:rsid w:val="00E86F71"/>
    <w:rsid w:val="00E92B08"/>
    <w:rsid w:val="00E94507"/>
    <w:rsid w:val="00E96850"/>
    <w:rsid w:val="00E96EE9"/>
    <w:rsid w:val="00EA25F7"/>
    <w:rsid w:val="00EA2873"/>
    <w:rsid w:val="00EA2BAA"/>
    <w:rsid w:val="00EA4AAA"/>
    <w:rsid w:val="00EA5372"/>
    <w:rsid w:val="00EA66B7"/>
    <w:rsid w:val="00EA757B"/>
    <w:rsid w:val="00EB019B"/>
    <w:rsid w:val="00EB1131"/>
    <w:rsid w:val="00EB4434"/>
    <w:rsid w:val="00EB5B92"/>
    <w:rsid w:val="00EB67F1"/>
    <w:rsid w:val="00EB6D93"/>
    <w:rsid w:val="00EB72F6"/>
    <w:rsid w:val="00EC2D19"/>
    <w:rsid w:val="00EC300C"/>
    <w:rsid w:val="00EC3723"/>
    <w:rsid w:val="00EC65F5"/>
    <w:rsid w:val="00EC670A"/>
    <w:rsid w:val="00EC6C84"/>
    <w:rsid w:val="00EC7B71"/>
    <w:rsid w:val="00ED0506"/>
    <w:rsid w:val="00ED2F43"/>
    <w:rsid w:val="00ED3942"/>
    <w:rsid w:val="00ED3FC1"/>
    <w:rsid w:val="00ED4031"/>
    <w:rsid w:val="00ED5D9E"/>
    <w:rsid w:val="00EE1364"/>
    <w:rsid w:val="00EE29D2"/>
    <w:rsid w:val="00EE373D"/>
    <w:rsid w:val="00EE46E8"/>
    <w:rsid w:val="00EE554C"/>
    <w:rsid w:val="00EF1BED"/>
    <w:rsid w:val="00EF286E"/>
    <w:rsid w:val="00EF345D"/>
    <w:rsid w:val="00F00B9D"/>
    <w:rsid w:val="00F0378C"/>
    <w:rsid w:val="00F038E1"/>
    <w:rsid w:val="00F03AB0"/>
    <w:rsid w:val="00F05707"/>
    <w:rsid w:val="00F06144"/>
    <w:rsid w:val="00F0776F"/>
    <w:rsid w:val="00F10840"/>
    <w:rsid w:val="00F12E9C"/>
    <w:rsid w:val="00F14727"/>
    <w:rsid w:val="00F17385"/>
    <w:rsid w:val="00F20D7A"/>
    <w:rsid w:val="00F20F4F"/>
    <w:rsid w:val="00F22C6B"/>
    <w:rsid w:val="00F23501"/>
    <w:rsid w:val="00F256CF"/>
    <w:rsid w:val="00F330C8"/>
    <w:rsid w:val="00F33E34"/>
    <w:rsid w:val="00F35F37"/>
    <w:rsid w:val="00F37A76"/>
    <w:rsid w:val="00F463A3"/>
    <w:rsid w:val="00F50780"/>
    <w:rsid w:val="00F50E70"/>
    <w:rsid w:val="00F55A0B"/>
    <w:rsid w:val="00F574B7"/>
    <w:rsid w:val="00F57D10"/>
    <w:rsid w:val="00F57F5D"/>
    <w:rsid w:val="00F64375"/>
    <w:rsid w:val="00F64AC2"/>
    <w:rsid w:val="00F65A65"/>
    <w:rsid w:val="00F6745C"/>
    <w:rsid w:val="00F67CBF"/>
    <w:rsid w:val="00F74D6F"/>
    <w:rsid w:val="00F9027F"/>
    <w:rsid w:val="00F91038"/>
    <w:rsid w:val="00F92B9E"/>
    <w:rsid w:val="00F93607"/>
    <w:rsid w:val="00F93762"/>
    <w:rsid w:val="00F94102"/>
    <w:rsid w:val="00F950B9"/>
    <w:rsid w:val="00F956DB"/>
    <w:rsid w:val="00F95A91"/>
    <w:rsid w:val="00FA0B9B"/>
    <w:rsid w:val="00FA3C4C"/>
    <w:rsid w:val="00FA46EE"/>
    <w:rsid w:val="00FA5AF4"/>
    <w:rsid w:val="00FB115D"/>
    <w:rsid w:val="00FB196F"/>
    <w:rsid w:val="00FB2D79"/>
    <w:rsid w:val="00FC5D45"/>
    <w:rsid w:val="00FD14C4"/>
    <w:rsid w:val="00FD18F3"/>
    <w:rsid w:val="00FD2B32"/>
    <w:rsid w:val="00FD367D"/>
    <w:rsid w:val="00FE0772"/>
    <w:rsid w:val="00FE34BB"/>
    <w:rsid w:val="00FE4C80"/>
    <w:rsid w:val="00FF2366"/>
    <w:rsid w:val="00FF3674"/>
    <w:rsid w:val="00FF5E15"/>
    <w:rsid w:val="00FF6E3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E39EE"/>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autoRedefine/>
    <w:rsid w:val="002E39EE"/>
    <w:pPr>
      <w:spacing w:after="160" w:line="240" w:lineRule="exact"/>
    </w:pPr>
    <w:rPr>
      <w:rFonts w:ascii="Verdana" w:hAnsi="Verdana" w:cs="Verdana"/>
      <w:sz w:val="20"/>
      <w:szCs w:val="20"/>
    </w:rPr>
  </w:style>
  <w:style w:type="paragraph" w:customStyle="1" w:styleId="Char0">
    <w:name w:val="Char"/>
    <w:basedOn w:val="Normal"/>
    <w:rsid w:val="008821DE"/>
    <w:pPr>
      <w:spacing w:after="160" w:line="240" w:lineRule="exact"/>
    </w:pPr>
    <w:rPr>
      <w:rFonts w:ascii="Verdana" w:eastAsia="MS Mincho" w:hAnsi="Verdana" w:cs="Verdana"/>
      <w:szCs w:val="20"/>
    </w:rPr>
  </w:style>
  <w:style w:type="paragraph" w:styleId="BalloonText">
    <w:name w:val="Balloon Text"/>
    <w:basedOn w:val="Normal"/>
    <w:link w:val="BalloonTextChar"/>
    <w:rsid w:val="003C3117"/>
    <w:rPr>
      <w:rFonts w:ascii="Tahoma" w:hAnsi="Tahoma"/>
      <w:sz w:val="16"/>
      <w:szCs w:val="16"/>
    </w:rPr>
  </w:style>
  <w:style w:type="character" w:customStyle="1" w:styleId="BalloonTextChar">
    <w:name w:val="Balloon Text Char"/>
    <w:link w:val="BalloonText"/>
    <w:rsid w:val="003C3117"/>
    <w:rPr>
      <w:rFonts w:ascii="Tahoma" w:hAnsi="Tahoma" w:cs="Tahoma"/>
      <w:sz w:val="16"/>
      <w:szCs w:val="16"/>
    </w:rPr>
  </w:style>
  <w:style w:type="table" w:styleId="TableGrid">
    <w:name w:val="Table Grid"/>
    <w:basedOn w:val="TableNormal"/>
    <w:rsid w:val="00BC4F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Char Char Char"/>
    <w:basedOn w:val="Normal"/>
    <w:rsid w:val="00F17385"/>
    <w:pPr>
      <w:pageBreakBefore/>
      <w:spacing w:before="100" w:beforeAutospacing="1" w:after="100" w:afterAutospacing="1"/>
      <w:jc w:val="both"/>
    </w:pPr>
    <w:rPr>
      <w:rFonts w:ascii="Tahoma" w:hAnsi="Tahoma"/>
      <w:sz w:val="20"/>
      <w:szCs w:val="20"/>
    </w:rPr>
  </w:style>
  <w:style w:type="paragraph" w:styleId="BodyText2">
    <w:name w:val="Body Text 2"/>
    <w:basedOn w:val="Normal"/>
    <w:link w:val="BodyText2Char"/>
    <w:rsid w:val="008C7826"/>
    <w:pPr>
      <w:jc w:val="center"/>
    </w:pPr>
    <w:rPr>
      <w:rFonts w:ascii="VNI-Times" w:hAnsi="VNI-Times"/>
      <w:b/>
      <w:bCs/>
      <w:sz w:val="24"/>
      <w:szCs w:val="24"/>
    </w:rPr>
  </w:style>
  <w:style w:type="character" w:customStyle="1" w:styleId="BodyText2Char">
    <w:name w:val="Body Text 2 Char"/>
    <w:link w:val="BodyText2"/>
    <w:rsid w:val="008C7826"/>
    <w:rPr>
      <w:rFonts w:ascii="VNI-Times" w:hAnsi="VNI-Times"/>
      <w:b/>
      <w:bCs/>
      <w:sz w:val="24"/>
      <w:szCs w:val="24"/>
      <w:lang w:val="en-US" w:eastAsia="en-US" w:bidi="ar-SA"/>
    </w:rPr>
  </w:style>
  <w:style w:type="paragraph" w:styleId="NormalWeb">
    <w:name w:val="Normal (Web)"/>
    <w:basedOn w:val="Normal"/>
    <w:rsid w:val="00BB2A8C"/>
    <w:pPr>
      <w:spacing w:line="312" w:lineRule="auto"/>
    </w:pPr>
    <w:rPr>
      <w:sz w:val="24"/>
      <w:szCs w:val="24"/>
    </w:rPr>
  </w:style>
  <w:style w:type="paragraph" w:styleId="Header">
    <w:name w:val="header"/>
    <w:basedOn w:val="Normal"/>
    <w:link w:val="HeaderChar"/>
    <w:rsid w:val="006E0169"/>
    <w:pPr>
      <w:tabs>
        <w:tab w:val="center" w:pos="4680"/>
        <w:tab w:val="right" w:pos="9360"/>
      </w:tabs>
    </w:pPr>
  </w:style>
  <w:style w:type="character" w:customStyle="1" w:styleId="HeaderChar">
    <w:name w:val="Header Char"/>
    <w:link w:val="Header"/>
    <w:rsid w:val="006E0169"/>
    <w:rPr>
      <w:sz w:val="28"/>
      <w:szCs w:val="28"/>
    </w:rPr>
  </w:style>
  <w:style w:type="paragraph" w:styleId="Footer">
    <w:name w:val="footer"/>
    <w:basedOn w:val="Normal"/>
    <w:link w:val="FooterChar"/>
    <w:uiPriority w:val="99"/>
    <w:rsid w:val="006E0169"/>
    <w:pPr>
      <w:tabs>
        <w:tab w:val="center" w:pos="4680"/>
        <w:tab w:val="right" w:pos="9360"/>
      </w:tabs>
    </w:pPr>
  </w:style>
  <w:style w:type="character" w:customStyle="1" w:styleId="FooterChar">
    <w:name w:val="Footer Char"/>
    <w:link w:val="Footer"/>
    <w:uiPriority w:val="99"/>
    <w:rsid w:val="006E0169"/>
    <w:rPr>
      <w:sz w:val="28"/>
      <w:szCs w:val="28"/>
    </w:rPr>
  </w:style>
  <w:style w:type="paragraph" w:styleId="ListParagraph">
    <w:name w:val="List Paragraph"/>
    <w:basedOn w:val="Normal"/>
    <w:uiPriority w:val="34"/>
    <w:qFormat/>
    <w:rsid w:val="006A4E9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E39EE"/>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autoRedefine/>
    <w:rsid w:val="002E39EE"/>
    <w:pPr>
      <w:spacing w:after="160" w:line="240" w:lineRule="exact"/>
    </w:pPr>
    <w:rPr>
      <w:rFonts w:ascii="Verdana" w:hAnsi="Verdana" w:cs="Verdana"/>
      <w:sz w:val="20"/>
      <w:szCs w:val="20"/>
    </w:rPr>
  </w:style>
  <w:style w:type="paragraph" w:customStyle="1" w:styleId="Char0">
    <w:name w:val="Char"/>
    <w:basedOn w:val="Normal"/>
    <w:rsid w:val="008821DE"/>
    <w:pPr>
      <w:spacing w:after="160" w:line="240" w:lineRule="exact"/>
    </w:pPr>
    <w:rPr>
      <w:rFonts w:ascii="Verdana" w:eastAsia="MS Mincho" w:hAnsi="Verdana" w:cs="Verdana"/>
      <w:szCs w:val="20"/>
    </w:rPr>
  </w:style>
  <w:style w:type="paragraph" w:styleId="BalloonText">
    <w:name w:val="Balloon Text"/>
    <w:basedOn w:val="Normal"/>
    <w:link w:val="BalloonTextChar"/>
    <w:rsid w:val="003C3117"/>
    <w:rPr>
      <w:rFonts w:ascii="Tahoma" w:hAnsi="Tahoma"/>
      <w:sz w:val="16"/>
      <w:szCs w:val="16"/>
    </w:rPr>
  </w:style>
  <w:style w:type="character" w:customStyle="1" w:styleId="BalloonTextChar">
    <w:name w:val="Balloon Text Char"/>
    <w:link w:val="BalloonText"/>
    <w:rsid w:val="003C3117"/>
    <w:rPr>
      <w:rFonts w:ascii="Tahoma" w:hAnsi="Tahoma" w:cs="Tahoma"/>
      <w:sz w:val="16"/>
      <w:szCs w:val="16"/>
    </w:rPr>
  </w:style>
  <w:style w:type="table" w:styleId="TableGrid">
    <w:name w:val="Table Grid"/>
    <w:basedOn w:val="TableNormal"/>
    <w:rsid w:val="00BC4F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Char Char Char"/>
    <w:basedOn w:val="Normal"/>
    <w:rsid w:val="00F17385"/>
    <w:pPr>
      <w:pageBreakBefore/>
      <w:spacing w:before="100" w:beforeAutospacing="1" w:after="100" w:afterAutospacing="1"/>
      <w:jc w:val="both"/>
    </w:pPr>
    <w:rPr>
      <w:rFonts w:ascii="Tahoma" w:hAnsi="Tahoma"/>
      <w:sz w:val="20"/>
      <w:szCs w:val="20"/>
    </w:rPr>
  </w:style>
  <w:style w:type="paragraph" w:styleId="BodyText2">
    <w:name w:val="Body Text 2"/>
    <w:basedOn w:val="Normal"/>
    <w:link w:val="BodyText2Char"/>
    <w:rsid w:val="008C7826"/>
    <w:pPr>
      <w:jc w:val="center"/>
    </w:pPr>
    <w:rPr>
      <w:rFonts w:ascii="VNI-Times" w:hAnsi="VNI-Times"/>
      <w:b/>
      <w:bCs/>
      <w:sz w:val="24"/>
      <w:szCs w:val="24"/>
    </w:rPr>
  </w:style>
  <w:style w:type="character" w:customStyle="1" w:styleId="BodyText2Char">
    <w:name w:val="Body Text 2 Char"/>
    <w:link w:val="BodyText2"/>
    <w:rsid w:val="008C7826"/>
    <w:rPr>
      <w:rFonts w:ascii="VNI-Times" w:hAnsi="VNI-Times"/>
      <w:b/>
      <w:bCs/>
      <w:sz w:val="24"/>
      <w:szCs w:val="24"/>
      <w:lang w:val="en-US" w:eastAsia="en-US" w:bidi="ar-SA"/>
    </w:rPr>
  </w:style>
  <w:style w:type="paragraph" w:styleId="NormalWeb">
    <w:name w:val="Normal (Web)"/>
    <w:basedOn w:val="Normal"/>
    <w:rsid w:val="00BB2A8C"/>
    <w:pPr>
      <w:spacing w:line="312" w:lineRule="auto"/>
    </w:pPr>
    <w:rPr>
      <w:sz w:val="24"/>
      <w:szCs w:val="24"/>
    </w:rPr>
  </w:style>
  <w:style w:type="paragraph" w:styleId="Header">
    <w:name w:val="header"/>
    <w:basedOn w:val="Normal"/>
    <w:link w:val="HeaderChar"/>
    <w:rsid w:val="006E0169"/>
    <w:pPr>
      <w:tabs>
        <w:tab w:val="center" w:pos="4680"/>
        <w:tab w:val="right" w:pos="9360"/>
      </w:tabs>
    </w:pPr>
  </w:style>
  <w:style w:type="character" w:customStyle="1" w:styleId="HeaderChar">
    <w:name w:val="Header Char"/>
    <w:link w:val="Header"/>
    <w:rsid w:val="006E0169"/>
    <w:rPr>
      <w:sz w:val="28"/>
      <w:szCs w:val="28"/>
    </w:rPr>
  </w:style>
  <w:style w:type="paragraph" w:styleId="Footer">
    <w:name w:val="footer"/>
    <w:basedOn w:val="Normal"/>
    <w:link w:val="FooterChar"/>
    <w:uiPriority w:val="99"/>
    <w:rsid w:val="006E0169"/>
    <w:pPr>
      <w:tabs>
        <w:tab w:val="center" w:pos="4680"/>
        <w:tab w:val="right" w:pos="9360"/>
      </w:tabs>
    </w:pPr>
  </w:style>
  <w:style w:type="character" w:customStyle="1" w:styleId="FooterChar">
    <w:name w:val="Footer Char"/>
    <w:link w:val="Footer"/>
    <w:uiPriority w:val="99"/>
    <w:rsid w:val="006E0169"/>
    <w:rPr>
      <w:sz w:val="28"/>
      <w:szCs w:val="28"/>
    </w:rPr>
  </w:style>
  <w:style w:type="paragraph" w:styleId="ListParagraph">
    <w:name w:val="List Paragraph"/>
    <w:basedOn w:val="Normal"/>
    <w:uiPriority w:val="34"/>
    <w:qFormat/>
    <w:rsid w:val="006A4E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527372">
      <w:bodyDiv w:val="1"/>
      <w:marLeft w:val="0"/>
      <w:marRight w:val="0"/>
      <w:marTop w:val="0"/>
      <w:marBottom w:val="0"/>
      <w:divBdr>
        <w:top w:val="none" w:sz="0" w:space="0" w:color="auto"/>
        <w:left w:val="none" w:sz="0" w:space="0" w:color="auto"/>
        <w:bottom w:val="none" w:sz="0" w:space="0" w:color="auto"/>
        <w:right w:val="none" w:sz="0" w:space="0" w:color="auto"/>
      </w:divBdr>
    </w:div>
    <w:div w:id="243220946">
      <w:bodyDiv w:val="1"/>
      <w:marLeft w:val="0"/>
      <w:marRight w:val="0"/>
      <w:marTop w:val="0"/>
      <w:marBottom w:val="0"/>
      <w:divBdr>
        <w:top w:val="none" w:sz="0" w:space="0" w:color="auto"/>
        <w:left w:val="none" w:sz="0" w:space="0" w:color="auto"/>
        <w:bottom w:val="none" w:sz="0" w:space="0" w:color="auto"/>
        <w:right w:val="none" w:sz="0" w:space="0" w:color="auto"/>
      </w:divBdr>
    </w:div>
    <w:div w:id="319702638">
      <w:bodyDiv w:val="1"/>
      <w:marLeft w:val="0"/>
      <w:marRight w:val="0"/>
      <w:marTop w:val="0"/>
      <w:marBottom w:val="0"/>
      <w:divBdr>
        <w:top w:val="none" w:sz="0" w:space="0" w:color="auto"/>
        <w:left w:val="none" w:sz="0" w:space="0" w:color="auto"/>
        <w:bottom w:val="none" w:sz="0" w:space="0" w:color="auto"/>
        <w:right w:val="none" w:sz="0" w:space="0" w:color="auto"/>
      </w:divBdr>
    </w:div>
    <w:div w:id="476801123">
      <w:bodyDiv w:val="1"/>
      <w:marLeft w:val="0"/>
      <w:marRight w:val="0"/>
      <w:marTop w:val="0"/>
      <w:marBottom w:val="0"/>
      <w:divBdr>
        <w:top w:val="none" w:sz="0" w:space="0" w:color="auto"/>
        <w:left w:val="none" w:sz="0" w:space="0" w:color="auto"/>
        <w:bottom w:val="none" w:sz="0" w:space="0" w:color="auto"/>
        <w:right w:val="none" w:sz="0" w:space="0" w:color="auto"/>
      </w:divBdr>
    </w:div>
    <w:div w:id="499737180">
      <w:bodyDiv w:val="1"/>
      <w:marLeft w:val="0"/>
      <w:marRight w:val="0"/>
      <w:marTop w:val="0"/>
      <w:marBottom w:val="0"/>
      <w:divBdr>
        <w:top w:val="none" w:sz="0" w:space="0" w:color="auto"/>
        <w:left w:val="none" w:sz="0" w:space="0" w:color="auto"/>
        <w:bottom w:val="none" w:sz="0" w:space="0" w:color="auto"/>
        <w:right w:val="none" w:sz="0" w:space="0" w:color="auto"/>
      </w:divBdr>
    </w:div>
    <w:div w:id="577055070">
      <w:bodyDiv w:val="1"/>
      <w:marLeft w:val="0"/>
      <w:marRight w:val="0"/>
      <w:marTop w:val="0"/>
      <w:marBottom w:val="0"/>
      <w:divBdr>
        <w:top w:val="none" w:sz="0" w:space="0" w:color="auto"/>
        <w:left w:val="none" w:sz="0" w:space="0" w:color="auto"/>
        <w:bottom w:val="none" w:sz="0" w:space="0" w:color="auto"/>
        <w:right w:val="none" w:sz="0" w:space="0" w:color="auto"/>
      </w:divBdr>
    </w:div>
    <w:div w:id="605621596">
      <w:bodyDiv w:val="1"/>
      <w:marLeft w:val="0"/>
      <w:marRight w:val="0"/>
      <w:marTop w:val="0"/>
      <w:marBottom w:val="0"/>
      <w:divBdr>
        <w:top w:val="none" w:sz="0" w:space="0" w:color="auto"/>
        <w:left w:val="none" w:sz="0" w:space="0" w:color="auto"/>
        <w:bottom w:val="none" w:sz="0" w:space="0" w:color="auto"/>
        <w:right w:val="none" w:sz="0" w:space="0" w:color="auto"/>
      </w:divBdr>
    </w:div>
    <w:div w:id="680814402">
      <w:bodyDiv w:val="1"/>
      <w:marLeft w:val="0"/>
      <w:marRight w:val="0"/>
      <w:marTop w:val="0"/>
      <w:marBottom w:val="0"/>
      <w:divBdr>
        <w:top w:val="none" w:sz="0" w:space="0" w:color="auto"/>
        <w:left w:val="none" w:sz="0" w:space="0" w:color="auto"/>
        <w:bottom w:val="none" w:sz="0" w:space="0" w:color="auto"/>
        <w:right w:val="none" w:sz="0" w:space="0" w:color="auto"/>
      </w:divBdr>
    </w:div>
    <w:div w:id="701714020">
      <w:bodyDiv w:val="1"/>
      <w:marLeft w:val="0"/>
      <w:marRight w:val="0"/>
      <w:marTop w:val="0"/>
      <w:marBottom w:val="0"/>
      <w:divBdr>
        <w:top w:val="none" w:sz="0" w:space="0" w:color="auto"/>
        <w:left w:val="none" w:sz="0" w:space="0" w:color="auto"/>
        <w:bottom w:val="none" w:sz="0" w:space="0" w:color="auto"/>
        <w:right w:val="none" w:sz="0" w:space="0" w:color="auto"/>
      </w:divBdr>
    </w:div>
    <w:div w:id="1158612591">
      <w:bodyDiv w:val="1"/>
      <w:marLeft w:val="0"/>
      <w:marRight w:val="0"/>
      <w:marTop w:val="0"/>
      <w:marBottom w:val="0"/>
      <w:divBdr>
        <w:top w:val="none" w:sz="0" w:space="0" w:color="auto"/>
        <w:left w:val="none" w:sz="0" w:space="0" w:color="auto"/>
        <w:bottom w:val="none" w:sz="0" w:space="0" w:color="auto"/>
        <w:right w:val="none" w:sz="0" w:space="0" w:color="auto"/>
      </w:divBdr>
    </w:div>
    <w:div w:id="1264142707">
      <w:bodyDiv w:val="1"/>
      <w:marLeft w:val="0"/>
      <w:marRight w:val="0"/>
      <w:marTop w:val="0"/>
      <w:marBottom w:val="0"/>
      <w:divBdr>
        <w:top w:val="none" w:sz="0" w:space="0" w:color="auto"/>
        <w:left w:val="none" w:sz="0" w:space="0" w:color="auto"/>
        <w:bottom w:val="none" w:sz="0" w:space="0" w:color="auto"/>
        <w:right w:val="none" w:sz="0" w:space="0" w:color="auto"/>
      </w:divBdr>
    </w:div>
    <w:div w:id="1349411919">
      <w:bodyDiv w:val="1"/>
      <w:marLeft w:val="0"/>
      <w:marRight w:val="0"/>
      <w:marTop w:val="0"/>
      <w:marBottom w:val="0"/>
      <w:divBdr>
        <w:top w:val="none" w:sz="0" w:space="0" w:color="auto"/>
        <w:left w:val="none" w:sz="0" w:space="0" w:color="auto"/>
        <w:bottom w:val="none" w:sz="0" w:space="0" w:color="auto"/>
        <w:right w:val="none" w:sz="0" w:space="0" w:color="auto"/>
      </w:divBdr>
    </w:div>
    <w:div w:id="1522427005">
      <w:bodyDiv w:val="1"/>
      <w:marLeft w:val="0"/>
      <w:marRight w:val="0"/>
      <w:marTop w:val="0"/>
      <w:marBottom w:val="0"/>
      <w:divBdr>
        <w:top w:val="none" w:sz="0" w:space="0" w:color="auto"/>
        <w:left w:val="none" w:sz="0" w:space="0" w:color="auto"/>
        <w:bottom w:val="none" w:sz="0" w:space="0" w:color="auto"/>
        <w:right w:val="none" w:sz="0" w:space="0" w:color="auto"/>
      </w:divBdr>
    </w:div>
    <w:div w:id="1551263328">
      <w:bodyDiv w:val="1"/>
      <w:marLeft w:val="0"/>
      <w:marRight w:val="0"/>
      <w:marTop w:val="0"/>
      <w:marBottom w:val="0"/>
      <w:divBdr>
        <w:top w:val="none" w:sz="0" w:space="0" w:color="auto"/>
        <w:left w:val="none" w:sz="0" w:space="0" w:color="auto"/>
        <w:bottom w:val="none" w:sz="0" w:space="0" w:color="auto"/>
        <w:right w:val="none" w:sz="0" w:space="0" w:color="auto"/>
      </w:divBdr>
    </w:div>
    <w:div w:id="1613587244">
      <w:bodyDiv w:val="1"/>
      <w:marLeft w:val="0"/>
      <w:marRight w:val="0"/>
      <w:marTop w:val="0"/>
      <w:marBottom w:val="0"/>
      <w:divBdr>
        <w:top w:val="none" w:sz="0" w:space="0" w:color="auto"/>
        <w:left w:val="none" w:sz="0" w:space="0" w:color="auto"/>
        <w:bottom w:val="none" w:sz="0" w:space="0" w:color="auto"/>
        <w:right w:val="none" w:sz="0" w:space="0" w:color="auto"/>
      </w:divBdr>
      <w:divsChild>
        <w:div w:id="550449">
          <w:marLeft w:val="0"/>
          <w:marRight w:val="0"/>
          <w:marTop w:val="0"/>
          <w:marBottom w:val="0"/>
          <w:divBdr>
            <w:top w:val="none" w:sz="0" w:space="0" w:color="auto"/>
            <w:left w:val="none" w:sz="0" w:space="0" w:color="auto"/>
            <w:bottom w:val="none" w:sz="0" w:space="0" w:color="auto"/>
            <w:right w:val="none" w:sz="0" w:space="0" w:color="auto"/>
          </w:divBdr>
        </w:div>
        <w:div w:id="1782636">
          <w:marLeft w:val="0"/>
          <w:marRight w:val="0"/>
          <w:marTop w:val="0"/>
          <w:marBottom w:val="0"/>
          <w:divBdr>
            <w:top w:val="none" w:sz="0" w:space="0" w:color="auto"/>
            <w:left w:val="none" w:sz="0" w:space="0" w:color="auto"/>
            <w:bottom w:val="none" w:sz="0" w:space="0" w:color="auto"/>
            <w:right w:val="none" w:sz="0" w:space="0" w:color="auto"/>
          </w:divBdr>
        </w:div>
        <w:div w:id="9377283">
          <w:marLeft w:val="0"/>
          <w:marRight w:val="0"/>
          <w:marTop w:val="0"/>
          <w:marBottom w:val="0"/>
          <w:divBdr>
            <w:top w:val="none" w:sz="0" w:space="0" w:color="auto"/>
            <w:left w:val="none" w:sz="0" w:space="0" w:color="auto"/>
            <w:bottom w:val="none" w:sz="0" w:space="0" w:color="auto"/>
            <w:right w:val="none" w:sz="0" w:space="0" w:color="auto"/>
          </w:divBdr>
        </w:div>
        <w:div w:id="12536259">
          <w:marLeft w:val="0"/>
          <w:marRight w:val="0"/>
          <w:marTop w:val="0"/>
          <w:marBottom w:val="0"/>
          <w:divBdr>
            <w:top w:val="none" w:sz="0" w:space="0" w:color="auto"/>
            <w:left w:val="none" w:sz="0" w:space="0" w:color="auto"/>
            <w:bottom w:val="none" w:sz="0" w:space="0" w:color="auto"/>
            <w:right w:val="none" w:sz="0" w:space="0" w:color="auto"/>
          </w:divBdr>
        </w:div>
        <w:div w:id="16006146">
          <w:marLeft w:val="0"/>
          <w:marRight w:val="0"/>
          <w:marTop w:val="0"/>
          <w:marBottom w:val="0"/>
          <w:divBdr>
            <w:top w:val="none" w:sz="0" w:space="0" w:color="auto"/>
            <w:left w:val="none" w:sz="0" w:space="0" w:color="auto"/>
            <w:bottom w:val="none" w:sz="0" w:space="0" w:color="auto"/>
            <w:right w:val="none" w:sz="0" w:space="0" w:color="auto"/>
          </w:divBdr>
        </w:div>
        <w:div w:id="16391095">
          <w:marLeft w:val="0"/>
          <w:marRight w:val="0"/>
          <w:marTop w:val="0"/>
          <w:marBottom w:val="0"/>
          <w:divBdr>
            <w:top w:val="none" w:sz="0" w:space="0" w:color="auto"/>
            <w:left w:val="none" w:sz="0" w:space="0" w:color="auto"/>
            <w:bottom w:val="none" w:sz="0" w:space="0" w:color="auto"/>
            <w:right w:val="none" w:sz="0" w:space="0" w:color="auto"/>
          </w:divBdr>
        </w:div>
        <w:div w:id="20596796">
          <w:marLeft w:val="0"/>
          <w:marRight w:val="0"/>
          <w:marTop w:val="0"/>
          <w:marBottom w:val="0"/>
          <w:divBdr>
            <w:top w:val="none" w:sz="0" w:space="0" w:color="auto"/>
            <w:left w:val="none" w:sz="0" w:space="0" w:color="auto"/>
            <w:bottom w:val="none" w:sz="0" w:space="0" w:color="auto"/>
            <w:right w:val="none" w:sz="0" w:space="0" w:color="auto"/>
          </w:divBdr>
        </w:div>
        <w:div w:id="21248614">
          <w:marLeft w:val="0"/>
          <w:marRight w:val="0"/>
          <w:marTop w:val="0"/>
          <w:marBottom w:val="0"/>
          <w:divBdr>
            <w:top w:val="none" w:sz="0" w:space="0" w:color="auto"/>
            <w:left w:val="none" w:sz="0" w:space="0" w:color="auto"/>
            <w:bottom w:val="none" w:sz="0" w:space="0" w:color="auto"/>
            <w:right w:val="none" w:sz="0" w:space="0" w:color="auto"/>
          </w:divBdr>
        </w:div>
        <w:div w:id="22681522">
          <w:marLeft w:val="0"/>
          <w:marRight w:val="0"/>
          <w:marTop w:val="0"/>
          <w:marBottom w:val="0"/>
          <w:divBdr>
            <w:top w:val="none" w:sz="0" w:space="0" w:color="auto"/>
            <w:left w:val="none" w:sz="0" w:space="0" w:color="auto"/>
            <w:bottom w:val="none" w:sz="0" w:space="0" w:color="auto"/>
            <w:right w:val="none" w:sz="0" w:space="0" w:color="auto"/>
          </w:divBdr>
        </w:div>
        <w:div w:id="23211368">
          <w:marLeft w:val="0"/>
          <w:marRight w:val="0"/>
          <w:marTop w:val="0"/>
          <w:marBottom w:val="0"/>
          <w:divBdr>
            <w:top w:val="none" w:sz="0" w:space="0" w:color="auto"/>
            <w:left w:val="none" w:sz="0" w:space="0" w:color="auto"/>
            <w:bottom w:val="none" w:sz="0" w:space="0" w:color="auto"/>
            <w:right w:val="none" w:sz="0" w:space="0" w:color="auto"/>
          </w:divBdr>
        </w:div>
        <w:div w:id="31851941">
          <w:marLeft w:val="0"/>
          <w:marRight w:val="0"/>
          <w:marTop w:val="0"/>
          <w:marBottom w:val="0"/>
          <w:divBdr>
            <w:top w:val="none" w:sz="0" w:space="0" w:color="auto"/>
            <w:left w:val="none" w:sz="0" w:space="0" w:color="auto"/>
            <w:bottom w:val="none" w:sz="0" w:space="0" w:color="auto"/>
            <w:right w:val="none" w:sz="0" w:space="0" w:color="auto"/>
          </w:divBdr>
        </w:div>
        <w:div w:id="38867564">
          <w:marLeft w:val="0"/>
          <w:marRight w:val="0"/>
          <w:marTop w:val="0"/>
          <w:marBottom w:val="0"/>
          <w:divBdr>
            <w:top w:val="none" w:sz="0" w:space="0" w:color="auto"/>
            <w:left w:val="none" w:sz="0" w:space="0" w:color="auto"/>
            <w:bottom w:val="none" w:sz="0" w:space="0" w:color="auto"/>
            <w:right w:val="none" w:sz="0" w:space="0" w:color="auto"/>
          </w:divBdr>
        </w:div>
        <w:div w:id="40793050">
          <w:marLeft w:val="0"/>
          <w:marRight w:val="0"/>
          <w:marTop w:val="0"/>
          <w:marBottom w:val="0"/>
          <w:divBdr>
            <w:top w:val="none" w:sz="0" w:space="0" w:color="auto"/>
            <w:left w:val="none" w:sz="0" w:space="0" w:color="auto"/>
            <w:bottom w:val="none" w:sz="0" w:space="0" w:color="auto"/>
            <w:right w:val="none" w:sz="0" w:space="0" w:color="auto"/>
          </w:divBdr>
        </w:div>
        <w:div w:id="43408478">
          <w:marLeft w:val="0"/>
          <w:marRight w:val="0"/>
          <w:marTop w:val="0"/>
          <w:marBottom w:val="0"/>
          <w:divBdr>
            <w:top w:val="none" w:sz="0" w:space="0" w:color="auto"/>
            <w:left w:val="none" w:sz="0" w:space="0" w:color="auto"/>
            <w:bottom w:val="none" w:sz="0" w:space="0" w:color="auto"/>
            <w:right w:val="none" w:sz="0" w:space="0" w:color="auto"/>
          </w:divBdr>
        </w:div>
        <w:div w:id="45422350">
          <w:marLeft w:val="0"/>
          <w:marRight w:val="0"/>
          <w:marTop w:val="0"/>
          <w:marBottom w:val="0"/>
          <w:divBdr>
            <w:top w:val="none" w:sz="0" w:space="0" w:color="auto"/>
            <w:left w:val="none" w:sz="0" w:space="0" w:color="auto"/>
            <w:bottom w:val="none" w:sz="0" w:space="0" w:color="auto"/>
            <w:right w:val="none" w:sz="0" w:space="0" w:color="auto"/>
          </w:divBdr>
        </w:div>
        <w:div w:id="46103509">
          <w:marLeft w:val="0"/>
          <w:marRight w:val="0"/>
          <w:marTop w:val="0"/>
          <w:marBottom w:val="0"/>
          <w:divBdr>
            <w:top w:val="none" w:sz="0" w:space="0" w:color="auto"/>
            <w:left w:val="none" w:sz="0" w:space="0" w:color="auto"/>
            <w:bottom w:val="none" w:sz="0" w:space="0" w:color="auto"/>
            <w:right w:val="none" w:sz="0" w:space="0" w:color="auto"/>
          </w:divBdr>
        </w:div>
        <w:div w:id="48190345">
          <w:marLeft w:val="0"/>
          <w:marRight w:val="0"/>
          <w:marTop w:val="0"/>
          <w:marBottom w:val="0"/>
          <w:divBdr>
            <w:top w:val="none" w:sz="0" w:space="0" w:color="auto"/>
            <w:left w:val="none" w:sz="0" w:space="0" w:color="auto"/>
            <w:bottom w:val="none" w:sz="0" w:space="0" w:color="auto"/>
            <w:right w:val="none" w:sz="0" w:space="0" w:color="auto"/>
          </w:divBdr>
        </w:div>
        <w:div w:id="48723677">
          <w:marLeft w:val="0"/>
          <w:marRight w:val="0"/>
          <w:marTop w:val="0"/>
          <w:marBottom w:val="0"/>
          <w:divBdr>
            <w:top w:val="none" w:sz="0" w:space="0" w:color="auto"/>
            <w:left w:val="none" w:sz="0" w:space="0" w:color="auto"/>
            <w:bottom w:val="none" w:sz="0" w:space="0" w:color="auto"/>
            <w:right w:val="none" w:sz="0" w:space="0" w:color="auto"/>
          </w:divBdr>
        </w:div>
        <w:div w:id="51735561">
          <w:marLeft w:val="0"/>
          <w:marRight w:val="0"/>
          <w:marTop w:val="0"/>
          <w:marBottom w:val="0"/>
          <w:divBdr>
            <w:top w:val="none" w:sz="0" w:space="0" w:color="auto"/>
            <w:left w:val="none" w:sz="0" w:space="0" w:color="auto"/>
            <w:bottom w:val="none" w:sz="0" w:space="0" w:color="auto"/>
            <w:right w:val="none" w:sz="0" w:space="0" w:color="auto"/>
          </w:divBdr>
        </w:div>
        <w:div w:id="53437368">
          <w:marLeft w:val="0"/>
          <w:marRight w:val="0"/>
          <w:marTop w:val="0"/>
          <w:marBottom w:val="0"/>
          <w:divBdr>
            <w:top w:val="none" w:sz="0" w:space="0" w:color="auto"/>
            <w:left w:val="none" w:sz="0" w:space="0" w:color="auto"/>
            <w:bottom w:val="none" w:sz="0" w:space="0" w:color="auto"/>
            <w:right w:val="none" w:sz="0" w:space="0" w:color="auto"/>
          </w:divBdr>
        </w:div>
        <w:div w:id="54546164">
          <w:marLeft w:val="0"/>
          <w:marRight w:val="0"/>
          <w:marTop w:val="0"/>
          <w:marBottom w:val="0"/>
          <w:divBdr>
            <w:top w:val="none" w:sz="0" w:space="0" w:color="auto"/>
            <w:left w:val="none" w:sz="0" w:space="0" w:color="auto"/>
            <w:bottom w:val="none" w:sz="0" w:space="0" w:color="auto"/>
            <w:right w:val="none" w:sz="0" w:space="0" w:color="auto"/>
          </w:divBdr>
        </w:div>
        <w:div w:id="58096132">
          <w:marLeft w:val="0"/>
          <w:marRight w:val="0"/>
          <w:marTop w:val="0"/>
          <w:marBottom w:val="0"/>
          <w:divBdr>
            <w:top w:val="none" w:sz="0" w:space="0" w:color="auto"/>
            <w:left w:val="none" w:sz="0" w:space="0" w:color="auto"/>
            <w:bottom w:val="none" w:sz="0" w:space="0" w:color="auto"/>
            <w:right w:val="none" w:sz="0" w:space="0" w:color="auto"/>
          </w:divBdr>
        </w:div>
        <w:div w:id="58213926">
          <w:marLeft w:val="0"/>
          <w:marRight w:val="0"/>
          <w:marTop w:val="0"/>
          <w:marBottom w:val="0"/>
          <w:divBdr>
            <w:top w:val="none" w:sz="0" w:space="0" w:color="auto"/>
            <w:left w:val="none" w:sz="0" w:space="0" w:color="auto"/>
            <w:bottom w:val="none" w:sz="0" w:space="0" w:color="auto"/>
            <w:right w:val="none" w:sz="0" w:space="0" w:color="auto"/>
          </w:divBdr>
        </w:div>
        <w:div w:id="59136106">
          <w:marLeft w:val="0"/>
          <w:marRight w:val="0"/>
          <w:marTop w:val="0"/>
          <w:marBottom w:val="0"/>
          <w:divBdr>
            <w:top w:val="none" w:sz="0" w:space="0" w:color="auto"/>
            <w:left w:val="none" w:sz="0" w:space="0" w:color="auto"/>
            <w:bottom w:val="none" w:sz="0" w:space="0" w:color="auto"/>
            <w:right w:val="none" w:sz="0" w:space="0" w:color="auto"/>
          </w:divBdr>
        </w:div>
        <w:div w:id="64225668">
          <w:marLeft w:val="0"/>
          <w:marRight w:val="0"/>
          <w:marTop w:val="0"/>
          <w:marBottom w:val="0"/>
          <w:divBdr>
            <w:top w:val="none" w:sz="0" w:space="0" w:color="auto"/>
            <w:left w:val="none" w:sz="0" w:space="0" w:color="auto"/>
            <w:bottom w:val="none" w:sz="0" w:space="0" w:color="auto"/>
            <w:right w:val="none" w:sz="0" w:space="0" w:color="auto"/>
          </w:divBdr>
        </w:div>
        <w:div w:id="67465332">
          <w:marLeft w:val="0"/>
          <w:marRight w:val="0"/>
          <w:marTop w:val="0"/>
          <w:marBottom w:val="0"/>
          <w:divBdr>
            <w:top w:val="none" w:sz="0" w:space="0" w:color="auto"/>
            <w:left w:val="none" w:sz="0" w:space="0" w:color="auto"/>
            <w:bottom w:val="none" w:sz="0" w:space="0" w:color="auto"/>
            <w:right w:val="none" w:sz="0" w:space="0" w:color="auto"/>
          </w:divBdr>
        </w:div>
        <w:div w:id="70349535">
          <w:marLeft w:val="0"/>
          <w:marRight w:val="0"/>
          <w:marTop w:val="0"/>
          <w:marBottom w:val="0"/>
          <w:divBdr>
            <w:top w:val="none" w:sz="0" w:space="0" w:color="auto"/>
            <w:left w:val="none" w:sz="0" w:space="0" w:color="auto"/>
            <w:bottom w:val="none" w:sz="0" w:space="0" w:color="auto"/>
            <w:right w:val="none" w:sz="0" w:space="0" w:color="auto"/>
          </w:divBdr>
        </w:div>
        <w:div w:id="71051494">
          <w:marLeft w:val="0"/>
          <w:marRight w:val="0"/>
          <w:marTop w:val="0"/>
          <w:marBottom w:val="0"/>
          <w:divBdr>
            <w:top w:val="none" w:sz="0" w:space="0" w:color="auto"/>
            <w:left w:val="none" w:sz="0" w:space="0" w:color="auto"/>
            <w:bottom w:val="none" w:sz="0" w:space="0" w:color="auto"/>
            <w:right w:val="none" w:sz="0" w:space="0" w:color="auto"/>
          </w:divBdr>
        </w:div>
        <w:div w:id="80494300">
          <w:marLeft w:val="0"/>
          <w:marRight w:val="0"/>
          <w:marTop w:val="0"/>
          <w:marBottom w:val="0"/>
          <w:divBdr>
            <w:top w:val="none" w:sz="0" w:space="0" w:color="auto"/>
            <w:left w:val="none" w:sz="0" w:space="0" w:color="auto"/>
            <w:bottom w:val="none" w:sz="0" w:space="0" w:color="auto"/>
            <w:right w:val="none" w:sz="0" w:space="0" w:color="auto"/>
          </w:divBdr>
        </w:div>
        <w:div w:id="81075813">
          <w:marLeft w:val="0"/>
          <w:marRight w:val="0"/>
          <w:marTop w:val="0"/>
          <w:marBottom w:val="0"/>
          <w:divBdr>
            <w:top w:val="none" w:sz="0" w:space="0" w:color="auto"/>
            <w:left w:val="none" w:sz="0" w:space="0" w:color="auto"/>
            <w:bottom w:val="none" w:sz="0" w:space="0" w:color="auto"/>
            <w:right w:val="none" w:sz="0" w:space="0" w:color="auto"/>
          </w:divBdr>
        </w:div>
        <w:div w:id="81534889">
          <w:marLeft w:val="0"/>
          <w:marRight w:val="0"/>
          <w:marTop w:val="0"/>
          <w:marBottom w:val="0"/>
          <w:divBdr>
            <w:top w:val="none" w:sz="0" w:space="0" w:color="auto"/>
            <w:left w:val="none" w:sz="0" w:space="0" w:color="auto"/>
            <w:bottom w:val="none" w:sz="0" w:space="0" w:color="auto"/>
            <w:right w:val="none" w:sz="0" w:space="0" w:color="auto"/>
          </w:divBdr>
        </w:div>
        <w:div w:id="81729978">
          <w:marLeft w:val="0"/>
          <w:marRight w:val="0"/>
          <w:marTop w:val="0"/>
          <w:marBottom w:val="0"/>
          <w:divBdr>
            <w:top w:val="none" w:sz="0" w:space="0" w:color="auto"/>
            <w:left w:val="none" w:sz="0" w:space="0" w:color="auto"/>
            <w:bottom w:val="none" w:sz="0" w:space="0" w:color="auto"/>
            <w:right w:val="none" w:sz="0" w:space="0" w:color="auto"/>
          </w:divBdr>
        </w:div>
        <w:div w:id="91434460">
          <w:marLeft w:val="0"/>
          <w:marRight w:val="0"/>
          <w:marTop w:val="0"/>
          <w:marBottom w:val="0"/>
          <w:divBdr>
            <w:top w:val="none" w:sz="0" w:space="0" w:color="auto"/>
            <w:left w:val="none" w:sz="0" w:space="0" w:color="auto"/>
            <w:bottom w:val="none" w:sz="0" w:space="0" w:color="auto"/>
            <w:right w:val="none" w:sz="0" w:space="0" w:color="auto"/>
          </w:divBdr>
        </w:div>
        <w:div w:id="92018377">
          <w:marLeft w:val="0"/>
          <w:marRight w:val="0"/>
          <w:marTop w:val="0"/>
          <w:marBottom w:val="0"/>
          <w:divBdr>
            <w:top w:val="none" w:sz="0" w:space="0" w:color="auto"/>
            <w:left w:val="none" w:sz="0" w:space="0" w:color="auto"/>
            <w:bottom w:val="none" w:sz="0" w:space="0" w:color="auto"/>
            <w:right w:val="none" w:sz="0" w:space="0" w:color="auto"/>
          </w:divBdr>
        </w:div>
        <w:div w:id="93551763">
          <w:marLeft w:val="0"/>
          <w:marRight w:val="0"/>
          <w:marTop w:val="0"/>
          <w:marBottom w:val="0"/>
          <w:divBdr>
            <w:top w:val="none" w:sz="0" w:space="0" w:color="auto"/>
            <w:left w:val="none" w:sz="0" w:space="0" w:color="auto"/>
            <w:bottom w:val="none" w:sz="0" w:space="0" w:color="auto"/>
            <w:right w:val="none" w:sz="0" w:space="0" w:color="auto"/>
          </w:divBdr>
        </w:div>
        <w:div w:id="94138537">
          <w:marLeft w:val="0"/>
          <w:marRight w:val="0"/>
          <w:marTop w:val="0"/>
          <w:marBottom w:val="0"/>
          <w:divBdr>
            <w:top w:val="none" w:sz="0" w:space="0" w:color="auto"/>
            <w:left w:val="none" w:sz="0" w:space="0" w:color="auto"/>
            <w:bottom w:val="none" w:sz="0" w:space="0" w:color="auto"/>
            <w:right w:val="none" w:sz="0" w:space="0" w:color="auto"/>
          </w:divBdr>
        </w:div>
        <w:div w:id="96486778">
          <w:marLeft w:val="0"/>
          <w:marRight w:val="0"/>
          <w:marTop w:val="0"/>
          <w:marBottom w:val="0"/>
          <w:divBdr>
            <w:top w:val="none" w:sz="0" w:space="0" w:color="auto"/>
            <w:left w:val="none" w:sz="0" w:space="0" w:color="auto"/>
            <w:bottom w:val="none" w:sz="0" w:space="0" w:color="auto"/>
            <w:right w:val="none" w:sz="0" w:space="0" w:color="auto"/>
          </w:divBdr>
        </w:div>
        <w:div w:id="99760110">
          <w:marLeft w:val="0"/>
          <w:marRight w:val="0"/>
          <w:marTop w:val="0"/>
          <w:marBottom w:val="0"/>
          <w:divBdr>
            <w:top w:val="none" w:sz="0" w:space="0" w:color="auto"/>
            <w:left w:val="none" w:sz="0" w:space="0" w:color="auto"/>
            <w:bottom w:val="none" w:sz="0" w:space="0" w:color="auto"/>
            <w:right w:val="none" w:sz="0" w:space="0" w:color="auto"/>
          </w:divBdr>
        </w:div>
        <w:div w:id="99763639">
          <w:marLeft w:val="0"/>
          <w:marRight w:val="0"/>
          <w:marTop w:val="0"/>
          <w:marBottom w:val="0"/>
          <w:divBdr>
            <w:top w:val="none" w:sz="0" w:space="0" w:color="auto"/>
            <w:left w:val="none" w:sz="0" w:space="0" w:color="auto"/>
            <w:bottom w:val="none" w:sz="0" w:space="0" w:color="auto"/>
            <w:right w:val="none" w:sz="0" w:space="0" w:color="auto"/>
          </w:divBdr>
        </w:div>
        <w:div w:id="100103343">
          <w:marLeft w:val="0"/>
          <w:marRight w:val="0"/>
          <w:marTop w:val="0"/>
          <w:marBottom w:val="0"/>
          <w:divBdr>
            <w:top w:val="none" w:sz="0" w:space="0" w:color="auto"/>
            <w:left w:val="none" w:sz="0" w:space="0" w:color="auto"/>
            <w:bottom w:val="none" w:sz="0" w:space="0" w:color="auto"/>
            <w:right w:val="none" w:sz="0" w:space="0" w:color="auto"/>
          </w:divBdr>
        </w:div>
        <w:div w:id="104081560">
          <w:marLeft w:val="0"/>
          <w:marRight w:val="0"/>
          <w:marTop w:val="0"/>
          <w:marBottom w:val="0"/>
          <w:divBdr>
            <w:top w:val="none" w:sz="0" w:space="0" w:color="auto"/>
            <w:left w:val="none" w:sz="0" w:space="0" w:color="auto"/>
            <w:bottom w:val="none" w:sz="0" w:space="0" w:color="auto"/>
            <w:right w:val="none" w:sz="0" w:space="0" w:color="auto"/>
          </w:divBdr>
        </w:div>
        <w:div w:id="106704480">
          <w:marLeft w:val="0"/>
          <w:marRight w:val="0"/>
          <w:marTop w:val="0"/>
          <w:marBottom w:val="0"/>
          <w:divBdr>
            <w:top w:val="none" w:sz="0" w:space="0" w:color="auto"/>
            <w:left w:val="none" w:sz="0" w:space="0" w:color="auto"/>
            <w:bottom w:val="none" w:sz="0" w:space="0" w:color="auto"/>
            <w:right w:val="none" w:sz="0" w:space="0" w:color="auto"/>
          </w:divBdr>
        </w:div>
        <w:div w:id="109134501">
          <w:marLeft w:val="0"/>
          <w:marRight w:val="0"/>
          <w:marTop w:val="0"/>
          <w:marBottom w:val="0"/>
          <w:divBdr>
            <w:top w:val="none" w:sz="0" w:space="0" w:color="auto"/>
            <w:left w:val="none" w:sz="0" w:space="0" w:color="auto"/>
            <w:bottom w:val="none" w:sz="0" w:space="0" w:color="auto"/>
            <w:right w:val="none" w:sz="0" w:space="0" w:color="auto"/>
          </w:divBdr>
        </w:div>
        <w:div w:id="109593681">
          <w:marLeft w:val="0"/>
          <w:marRight w:val="0"/>
          <w:marTop w:val="0"/>
          <w:marBottom w:val="0"/>
          <w:divBdr>
            <w:top w:val="none" w:sz="0" w:space="0" w:color="auto"/>
            <w:left w:val="none" w:sz="0" w:space="0" w:color="auto"/>
            <w:bottom w:val="none" w:sz="0" w:space="0" w:color="auto"/>
            <w:right w:val="none" w:sz="0" w:space="0" w:color="auto"/>
          </w:divBdr>
        </w:div>
        <w:div w:id="111634747">
          <w:marLeft w:val="0"/>
          <w:marRight w:val="0"/>
          <w:marTop w:val="0"/>
          <w:marBottom w:val="0"/>
          <w:divBdr>
            <w:top w:val="none" w:sz="0" w:space="0" w:color="auto"/>
            <w:left w:val="none" w:sz="0" w:space="0" w:color="auto"/>
            <w:bottom w:val="none" w:sz="0" w:space="0" w:color="auto"/>
            <w:right w:val="none" w:sz="0" w:space="0" w:color="auto"/>
          </w:divBdr>
        </w:div>
        <w:div w:id="116918992">
          <w:marLeft w:val="0"/>
          <w:marRight w:val="0"/>
          <w:marTop w:val="0"/>
          <w:marBottom w:val="0"/>
          <w:divBdr>
            <w:top w:val="none" w:sz="0" w:space="0" w:color="auto"/>
            <w:left w:val="none" w:sz="0" w:space="0" w:color="auto"/>
            <w:bottom w:val="none" w:sz="0" w:space="0" w:color="auto"/>
            <w:right w:val="none" w:sz="0" w:space="0" w:color="auto"/>
          </w:divBdr>
        </w:div>
        <w:div w:id="120152509">
          <w:marLeft w:val="0"/>
          <w:marRight w:val="0"/>
          <w:marTop w:val="0"/>
          <w:marBottom w:val="0"/>
          <w:divBdr>
            <w:top w:val="none" w:sz="0" w:space="0" w:color="auto"/>
            <w:left w:val="none" w:sz="0" w:space="0" w:color="auto"/>
            <w:bottom w:val="none" w:sz="0" w:space="0" w:color="auto"/>
            <w:right w:val="none" w:sz="0" w:space="0" w:color="auto"/>
          </w:divBdr>
        </w:div>
        <w:div w:id="124086327">
          <w:marLeft w:val="0"/>
          <w:marRight w:val="0"/>
          <w:marTop w:val="0"/>
          <w:marBottom w:val="0"/>
          <w:divBdr>
            <w:top w:val="none" w:sz="0" w:space="0" w:color="auto"/>
            <w:left w:val="none" w:sz="0" w:space="0" w:color="auto"/>
            <w:bottom w:val="none" w:sz="0" w:space="0" w:color="auto"/>
            <w:right w:val="none" w:sz="0" w:space="0" w:color="auto"/>
          </w:divBdr>
        </w:div>
        <w:div w:id="124737555">
          <w:marLeft w:val="0"/>
          <w:marRight w:val="0"/>
          <w:marTop w:val="0"/>
          <w:marBottom w:val="0"/>
          <w:divBdr>
            <w:top w:val="none" w:sz="0" w:space="0" w:color="auto"/>
            <w:left w:val="none" w:sz="0" w:space="0" w:color="auto"/>
            <w:bottom w:val="none" w:sz="0" w:space="0" w:color="auto"/>
            <w:right w:val="none" w:sz="0" w:space="0" w:color="auto"/>
          </w:divBdr>
        </w:div>
        <w:div w:id="125436315">
          <w:marLeft w:val="0"/>
          <w:marRight w:val="0"/>
          <w:marTop w:val="0"/>
          <w:marBottom w:val="0"/>
          <w:divBdr>
            <w:top w:val="none" w:sz="0" w:space="0" w:color="auto"/>
            <w:left w:val="none" w:sz="0" w:space="0" w:color="auto"/>
            <w:bottom w:val="none" w:sz="0" w:space="0" w:color="auto"/>
            <w:right w:val="none" w:sz="0" w:space="0" w:color="auto"/>
          </w:divBdr>
        </w:div>
        <w:div w:id="127364469">
          <w:marLeft w:val="0"/>
          <w:marRight w:val="0"/>
          <w:marTop w:val="0"/>
          <w:marBottom w:val="0"/>
          <w:divBdr>
            <w:top w:val="none" w:sz="0" w:space="0" w:color="auto"/>
            <w:left w:val="none" w:sz="0" w:space="0" w:color="auto"/>
            <w:bottom w:val="none" w:sz="0" w:space="0" w:color="auto"/>
            <w:right w:val="none" w:sz="0" w:space="0" w:color="auto"/>
          </w:divBdr>
        </w:div>
        <w:div w:id="129055771">
          <w:marLeft w:val="0"/>
          <w:marRight w:val="0"/>
          <w:marTop w:val="0"/>
          <w:marBottom w:val="0"/>
          <w:divBdr>
            <w:top w:val="none" w:sz="0" w:space="0" w:color="auto"/>
            <w:left w:val="none" w:sz="0" w:space="0" w:color="auto"/>
            <w:bottom w:val="none" w:sz="0" w:space="0" w:color="auto"/>
            <w:right w:val="none" w:sz="0" w:space="0" w:color="auto"/>
          </w:divBdr>
        </w:div>
        <w:div w:id="133185853">
          <w:marLeft w:val="0"/>
          <w:marRight w:val="0"/>
          <w:marTop w:val="0"/>
          <w:marBottom w:val="0"/>
          <w:divBdr>
            <w:top w:val="none" w:sz="0" w:space="0" w:color="auto"/>
            <w:left w:val="none" w:sz="0" w:space="0" w:color="auto"/>
            <w:bottom w:val="none" w:sz="0" w:space="0" w:color="auto"/>
            <w:right w:val="none" w:sz="0" w:space="0" w:color="auto"/>
          </w:divBdr>
        </w:div>
        <w:div w:id="140847418">
          <w:marLeft w:val="0"/>
          <w:marRight w:val="0"/>
          <w:marTop w:val="0"/>
          <w:marBottom w:val="0"/>
          <w:divBdr>
            <w:top w:val="none" w:sz="0" w:space="0" w:color="auto"/>
            <w:left w:val="none" w:sz="0" w:space="0" w:color="auto"/>
            <w:bottom w:val="none" w:sz="0" w:space="0" w:color="auto"/>
            <w:right w:val="none" w:sz="0" w:space="0" w:color="auto"/>
          </w:divBdr>
        </w:div>
        <w:div w:id="148863352">
          <w:marLeft w:val="0"/>
          <w:marRight w:val="0"/>
          <w:marTop w:val="0"/>
          <w:marBottom w:val="0"/>
          <w:divBdr>
            <w:top w:val="none" w:sz="0" w:space="0" w:color="auto"/>
            <w:left w:val="none" w:sz="0" w:space="0" w:color="auto"/>
            <w:bottom w:val="none" w:sz="0" w:space="0" w:color="auto"/>
            <w:right w:val="none" w:sz="0" w:space="0" w:color="auto"/>
          </w:divBdr>
        </w:div>
        <w:div w:id="148909332">
          <w:marLeft w:val="0"/>
          <w:marRight w:val="0"/>
          <w:marTop w:val="0"/>
          <w:marBottom w:val="0"/>
          <w:divBdr>
            <w:top w:val="none" w:sz="0" w:space="0" w:color="auto"/>
            <w:left w:val="none" w:sz="0" w:space="0" w:color="auto"/>
            <w:bottom w:val="none" w:sz="0" w:space="0" w:color="auto"/>
            <w:right w:val="none" w:sz="0" w:space="0" w:color="auto"/>
          </w:divBdr>
        </w:div>
        <w:div w:id="151264477">
          <w:marLeft w:val="0"/>
          <w:marRight w:val="0"/>
          <w:marTop w:val="0"/>
          <w:marBottom w:val="0"/>
          <w:divBdr>
            <w:top w:val="none" w:sz="0" w:space="0" w:color="auto"/>
            <w:left w:val="none" w:sz="0" w:space="0" w:color="auto"/>
            <w:bottom w:val="none" w:sz="0" w:space="0" w:color="auto"/>
            <w:right w:val="none" w:sz="0" w:space="0" w:color="auto"/>
          </w:divBdr>
        </w:div>
        <w:div w:id="153106959">
          <w:marLeft w:val="0"/>
          <w:marRight w:val="0"/>
          <w:marTop w:val="0"/>
          <w:marBottom w:val="0"/>
          <w:divBdr>
            <w:top w:val="none" w:sz="0" w:space="0" w:color="auto"/>
            <w:left w:val="none" w:sz="0" w:space="0" w:color="auto"/>
            <w:bottom w:val="none" w:sz="0" w:space="0" w:color="auto"/>
            <w:right w:val="none" w:sz="0" w:space="0" w:color="auto"/>
          </w:divBdr>
        </w:div>
        <w:div w:id="153185829">
          <w:marLeft w:val="0"/>
          <w:marRight w:val="0"/>
          <w:marTop w:val="0"/>
          <w:marBottom w:val="0"/>
          <w:divBdr>
            <w:top w:val="none" w:sz="0" w:space="0" w:color="auto"/>
            <w:left w:val="none" w:sz="0" w:space="0" w:color="auto"/>
            <w:bottom w:val="none" w:sz="0" w:space="0" w:color="auto"/>
            <w:right w:val="none" w:sz="0" w:space="0" w:color="auto"/>
          </w:divBdr>
        </w:div>
        <w:div w:id="154229858">
          <w:marLeft w:val="0"/>
          <w:marRight w:val="0"/>
          <w:marTop w:val="0"/>
          <w:marBottom w:val="0"/>
          <w:divBdr>
            <w:top w:val="none" w:sz="0" w:space="0" w:color="auto"/>
            <w:left w:val="none" w:sz="0" w:space="0" w:color="auto"/>
            <w:bottom w:val="none" w:sz="0" w:space="0" w:color="auto"/>
            <w:right w:val="none" w:sz="0" w:space="0" w:color="auto"/>
          </w:divBdr>
        </w:div>
        <w:div w:id="155070344">
          <w:marLeft w:val="0"/>
          <w:marRight w:val="0"/>
          <w:marTop w:val="0"/>
          <w:marBottom w:val="0"/>
          <w:divBdr>
            <w:top w:val="none" w:sz="0" w:space="0" w:color="auto"/>
            <w:left w:val="none" w:sz="0" w:space="0" w:color="auto"/>
            <w:bottom w:val="none" w:sz="0" w:space="0" w:color="auto"/>
            <w:right w:val="none" w:sz="0" w:space="0" w:color="auto"/>
          </w:divBdr>
        </w:div>
        <w:div w:id="156697708">
          <w:marLeft w:val="0"/>
          <w:marRight w:val="0"/>
          <w:marTop w:val="0"/>
          <w:marBottom w:val="0"/>
          <w:divBdr>
            <w:top w:val="none" w:sz="0" w:space="0" w:color="auto"/>
            <w:left w:val="none" w:sz="0" w:space="0" w:color="auto"/>
            <w:bottom w:val="none" w:sz="0" w:space="0" w:color="auto"/>
            <w:right w:val="none" w:sz="0" w:space="0" w:color="auto"/>
          </w:divBdr>
        </w:div>
        <w:div w:id="162864233">
          <w:marLeft w:val="0"/>
          <w:marRight w:val="0"/>
          <w:marTop w:val="0"/>
          <w:marBottom w:val="0"/>
          <w:divBdr>
            <w:top w:val="none" w:sz="0" w:space="0" w:color="auto"/>
            <w:left w:val="none" w:sz="0" w:space="0" w:color="auto"/>
            <w:bottom w:val="none" w:sz="0" w:space="0" w:color="auto"/>
            <w:right w:val="none" w:sz="0" w:space="0" w:color="auto"/>
          </w:divBdr>
        </w:div>
        <w:div w:id="163129577">
          <w:marLeft w:val="0"/>
          <w:marRight w:val="0"/>
          <w:marTop w:val="0"/>
          <w:marBottom w:val="0"/>
          <w:divBdr>
            <w:top w:val="none" w:sz="0" w:space="0" w:color="auto"/>
            <w:left w:val="none" w:sz="0" w:space="0" w:color="auto"/>
            <w:bottom w:val="none" w:sz="0" w:space="0" w:color="auto"/>
            <w:right w:val="none" w:sz="0" w:space="0" w:color="auto"/>
          </w:divBdr>
        </w:div>
        <w:div w:id="165830953">
          <w:marLeft w:val="0"/>
          <w:marRight w:val="0"/>
          <w:marTop w:val="0"/>
          <w:marBottom w:val="0"/>
          <w:divBdr>
            <w:top w:val="none" w:sz="0" w:space="0" w:color="auto"/>
            <w:left w:val="none" w:sz="0" w:space="0" w:color="auto"/>
            <w:bottom w:val="none" w:sz="0" w:space="0" w:color="auto"/>
            <w:right w:val="none" w:sz="0" w:space="0" w:color="auto"/>
          </w:divBdr>
        </w:div>
        <w:div w:id="166293751">
          <w:marLeft w:val="0"/>
          <w:marRight w:val="0"/>
          <w:marTop w:val="0"/>
          <w:marBottom w:val="0"/>
          <w:divBdr>
            <w:top w:val="none" w:sz="0" w:space="0" w:color="auto"/>
            <w:left w:val="none" w:sz="0" w:space="0" w:color="auto"/>
            <w:bottom w:val="none" w:sz="0" w:space="0" w:color="auto"/>
            <w:right w:val="none" w:sz="0" w:space="0" w:color="auto"/>
          </w:divBdr>
        </w:div>
        <w:div w:id="167061238">
          <w:marLeft w:val="0"/>
          <w:marRight w:val="0"/>
          <w:marTop w:val="0"/>
          <w:marBottom w:val="0"/>
          <w:divBdr>
            <w:top w:val="none" w:sz="0" w:space="0" w:color="auto"/>
            <w:left w:val="none" w:sz="0" w:space="0" w:color="auto"/>
            <w:bottom w:val="none" w:sz="0" w:space="0" w:color="auto"/>
            <w:right w:val="none" w:sz="0" w:space="0" w:color="auto"/>
          </w:divBdr>
        </w:div>
        <w:div w:id="167838686">
          <w:marLeft w:val="0"/>
          <w:marRight w:val="0"/>
          <w:marTop w:val="0"/>
          <w:marBottom w:val="0"/>
          <w:divBdr>
            <w:top w:val="none" w:sz="0" w:space="0" w:color="auto"/>
            <w:left w:val="none" w:sz="0" w:space="0" w:color="auto"/>
            <w:bottom w:val="none" w:sz="0" w:space="0" w:color="auto"/>
            <w:right w:val="none" w:sz="0" w:space="0" w:color="auto"/>
          </w:divBdr>
        </w:div>
        <w:div w:id="174266235">
          <w:marLeft w:val="0"/>
          <w:marRight w:val="0"/>
          <w:marTop w:val="0"/>
          <w:marBottom w:val="0"/>
          <w:divBdr>
            <w:top w:val="none" w:sz="0" w:space="0" w:color="auto"/>
            <w:left w:val="none" w:sz="0" w:space="0" w:color="auto"/>
            <w:bottom w:val="none" w:sz="0" w:space="0" w:color="auto"/>
            <w:right w:val="none" w:sz="0" w:space="0" w:color="auto"/>
          </w:divBdr>
        </w:div>
        <w:div w:id="179124054">
          <w:marLeft w:val="0"/>
          <w:marRight w:val="0"/>
          <w:marTop w:val="0"/>
          <w:marBottom w:val="0"/>
          <w:divBdr>
            <w:top w:val="none" w:sz="0" w:space="0" w:color="auto"/>
            <w:left w:val="none" w:sz="0" w:space="0" w:color="auto"/>
            <w:bottom w:val="none" w:sz="0" w:space="0" w:color="auto"/>
            <w:right w:val="none" w:sz="0" w:space="0" w:color="auto"/>
          </w:divBdr>
        </w:div>
        <w:div w:id="181167280">
          <w:marLeft w:val="0"/>
          <w:marRight w:val="0"/>
          <w:marTop w:val="0"/>
          <w:marBottom w:val="0"/>
          <w:divBdr>
            <w:top w:val="none" w:sz="0" w:space="0" w:color="auto"/>
            <w:left w:val="none" w:sz="0" w:space="0" w:color="auto"/>
            <w:bottom w:val="none" w:sz="0" w:space="0" w:color="auto"/>
            <w:right w:val="none" w:sz="0" w:space="0" w:color="auto"/>
          </w:divBdr>
        </w:div>
        <w:div w:id="181743697">
          <w:marLeft w:val="0"/>
          <w:marRight w:val="0"/>
          <w:marTop w:val="0"/>
          <w:marBottom w:val="0"/>
          <w:divBdr>
            <w:top w:val="none" w:sz="0" w:space="0" w:color="auto"/>
            <w:left w:val="none" w:sz="0" w:space="0" w:color="auto"/>
            <w:bottom w:val="none" w:sz="0" w:space="0" w:color="auto"/>
            <w:right w:val="none" w:sz="0" w:space="0" w:color="auto"/>
          </w:divBdr>
        </w:div>
        <w:div w:id="183205289">
          <w:marLeft w:val="0"/>
          <w:marRight w:val="0"/>
          <w:marTop w:val="0"/>
          <w:marBottom w:val="0"/>
          <w:divBdr>
            <w:top w:val="none" w:sz="0" w:space="0" w:color="auto"/>
            <w:left w:val="none" w:sz="0" w:space="0" w:color="auto"/>
            <w:bottom w:val="none" w:sz="0" w:space="0" w:color="auto"/>
            <w:right w:val="none" w:sz="0" w:space="0" w:color="auto"/>
          </w:divBdr>
        </w:div>
        <w:div w:id="184755779">
          <w:marLeft w:val="0"/>
          <w:marRight w:val="0"/>
          <w:marTop w:val="0"/>
          <w:marBottom w:val="0"/>
          <w:divBdr>
            <w:top w:val="none" w:sz="0" w:space="0" w:color="auto"/>
            <w:left w:val="none" w:sz="0" w:space="0" w:color="auto"/>
            <w:bottom w:val="none" w:sz="0" w:space="0" w:color="auto"/>
            <w:right w:val="none" w:sz="0" w:space="0" w:color="auto"/>
          </w:divBdr>
        </w:div>
        <w:div w:id="187960342">
          <w:marLeft w:val="0"/>
          <w:marRight w:val="0"/>
          <w:marTop w:val="0"/>
          <w:marBottom w:val="0"/>
          <w:divBdr>
            <w:top w:val="none" w:sz="0" w:space="0" w:color="auto"/>
            <w:left w:val="none" w:sz="0" w:space="0" w:color="auto"/>
            <w:bottom w:val="none" w:sz="0" w:space="0" w:color="auto"/>
            <w:right w:val="none" w:sz="0" w:space="0" w:color="auto"/>
          </w:divBdr>
        </w:div>
        <w:div w:id="194078534">
          <w:marLeft w:val="0"/>
          <w:marRight w:val="0"/>
          <w:marTop w:val="0"/>
          <w:marBottom w:val="0"/>
          <w:divBdr>
            <w:top w:val="none" w:sz="0" w:space="0" w:color="auto"/>
            <w:left w:val="none" w:sz="0" w:space="0" w:color="auto"/>
            <w:bottom w:val="none" w:sz="0" w:space="0" w:color="auto"/>
            <w:right w:val="none" w:sz="0" w:space="0" w:color="auto"/>
          </w:divBdr>
        </w:div>
        <w:div w:id="195776892">
          <w:marLeft w:val="0"/>
          <w:marRight w:val="0"/>
          <w:marTop w:val="0"/>
          <w:marBottom w:val="0"/>
          <w:divBdr>
            <w:top w:val="none" w:sz="0" w:space="0" w:color="auto"/>
            <w:left w:val="none" w:sz="0" w:space="0" w:color="auto"/>
            <w:bottom w:val="none" w:sz="0" w:space="0" w:color="auto"/>
            <w:right w:val="none" w:sz="0" w:space="0" w:color="auto"/>
          </w:divBdr>
        </w:div>
        <w:div w:id="197856523">
          <w:marLeft w:val="0"/>
          <w:marRight w:val="0"/>
          <w:marTop w:val="0"/>
          <w:marBottom w:val="0"/>
          <w:divBdr>
            <w:top w:val="none" w:sz="0" w:space="0" w:color="auto"/>
            <w:left w:val="none" w:sz="0" w:space="0" w:color="auto"/>
            <w:bottom w:val="none" w:sz="0" w:space="0" w:color="auto"/>
            <w:right w:val="none" w:sz="0" w:space="0" w:color="auto"/>
          </w:divBdr>
        </w:div>
        <w:div w:id="199901431">
          <w:marLeft w:val="0"/>
          <w:marRight w:val="0"/>
          <w:marTop w:val="0"/>
          <w:marBottom w:val="0"/>
          <w:divBdr>
            <w:top w:val="none" w:sz="0" w:space="0" w:color="auto"/>
            <w:left w:val="none" w:sz="0" w:space="0" w:color="auto"/>
            <w:bottom w:val="none" w:sz="0" w:space="0" w:color="auto"/>
            <w:right w:val="none" w:sz="0" w:space="0" w:color="auto"/>
          </w:divBdr>
        </w:div>
        <w:div w:id="199977976">
          <w:marLeft w:val="0"/>
          <w:marRight w:val="0"/>
          <w:marTop w:val="0"/>
          <w:marBottom w:val="0"/>
          <w:divBdr>
            <w:top w:val="none" w:sz="0" w:space="0" w:color="auto"/>
            <w:left w:val="none" w:sz="0" w:space="0" w:color="auto"/>
            <w:bottom w:val="none" w:sz="0" w:space="0" w:color="auto"/>
            <w:right w:val="none" w:sz="0" w:space="0" w:color="auto"/>
          </w:divBdr>
        </w:div>
        <w:div w:id="201678795">
          <w:marLeft w:val="0"/>
          <w:marRight w:val="0"/>
          <w:marTop w:val="0"/>
          <w:marBottom w:val="0"/>
          <w:divBdr>
            <w:top w:val="none" w:sz="0" w:space="0" w:color="auto"/>
            <w:left w:val="none" w:sz="0" w:space="0" w:color="auto"/>
            <w:bottom w:val="none" w:sz="0" w:space="0" w:color="auto"/>
            <w:right w:val="none" w:sz="0" w:space="0" w:color="auto"/>
          </w:divBdr>
        </w:div>
        <w:div w:id="207225522">
          <w:marLeft w:val="0"/>
          <w:marRight w:val="0"/>
          <w:marTop w:val="0"/>
          <w:marBottom w:val="0"/>
          <w:divBdr>
            <w:top w:val="none" w:sz="0" w:space="0" w:color="auto"/>
            <w:left w:val="none" w:sz="0" w:space="0" w:color="auto"/>
            <w:bottom w:val="none" w:sz="0" w:space="0" w:color="auto"/>
            <w:right w:val="none" w:sz="0" w:space="0" w:color="auto"/>
          </w:divBdr>
        </w:div>
        <w:div w:id="208155739">
          <w:marLeft w:val="0"/>
          <w:marRight w:val="0"/>
          <w:marTop w:val="0"/>
          <w:marBottom w:val="0"/>
          <w:divBdr>
            <w:top w:val="none" w:sz="0" w:space="0" w:color="auto"/>
            <w:left w:val="none" w:sz="0" w:space="0" w:color="auto"/>
            <w:bottom w:val="none" w:sz="0" w:space="0" w:color="auto"/>
            <w:right w:val="none" w:sz="0" w:space="0" w:color="auto"/>
          </w:divBdr>
        </w:div>
        <w:div w:id="210116684">
          <w:marLeft w:val="0"/>
          <w:marRight w:val="0"/>
          <w:marTop w:val="0"/>
          <w:marBottom w:val="0"/>
          <w:divBdr>
            <w:top w:val="none" w:sz="0" w:space="0" w:color="auto"/>
            <w:left w:val="none" w:sz="0" w:space="0" w:color="auto"/>
            <w:bottom w:val="none" w:sz="0" w:space="0" w:color="auto"/>
            <w:right w:val="none" w:sz="0" w:space="0" w:color="auto"/>
          </w:divBdr>
        </w:div>
        <w:div w:id="212818216">
          <w:marLeft w:val="0"/>
          <w:marRight w:val="0"/>
          <w:marTop w:val="0"/>
          <w:marBottom w:val="0"/>
          <w:divBdr>
            <w:top w:val="none" w:sz="0" w:space="0" w:color="auto"/>
            <w:left w:val="none" w:sz="0" w:space="0" w:color="auto"/>
            <w:bottom w:val="none" w:sz="0" w:space="0" w:color="auto"/>
            <w:right w:val="none" w:sz="0" w:space="0" w:color="auto"/>
          </w:divBdr>
        </w:div>
        <w:div w:id="221525278">
          <w:marLeft w:val="0"/>
          <w:marRight w:val="0"/>
          <w:marTop w:val="0"/>
          <w:marBottom w:val="0"/>
          <w:divBdr>
            <w:top w:val="none" w:sz="0" w:space="0" w:color="auto"/>
            <w:left w:val="none" w:sz="0" w:space="0" w:color="auto"/>
            <w:bottom w:val="none" w:sz="0" w:space="0" w:color="auto"/>
            <w:right w:val="none" w:sz="0" w:space="0" w:color="auto"/>
          </w:divBdr>
        </w:div>
        <w:div w:id="224146430">
          <w:marLeft w:val="0"/>
          <w:marRight w:val="0"/>
          <w:marTop w:val="0"/>
          <w:marBottom w:val="0"/>
          <w:divBdr>
            <w:top w:val="none" w:sz="0" w:space="0" w:color="auto"/>
            <w:left w:val="none" w:sz="0" w:space="0" w:color="auto"/>
            <w:bottom w:val="none" w:sz="0" w:space="0" w:color="auto"/>
            <w:right w:val="none" w:sz="0" w:space="0" w:color="auto"/>
          </w:divBdr>
        </w:div>
        <w:div w:id="224878424">
          <w:marLeft w:val="0"/>
          <w:marRight w:val="0"/>
          <w:marTop w:val="0"/>
          <w:marBottom w:val="0"/>
          <w:divBdr>
            <w:top w:val="none" w:sz="0" w:space="0" w:color="auto"/>
            <w:left w:val="none" w:sz="0" w:space="0" w:color="auto"/>
            <w:bottom w:val="none" w:sz="0" w:space="0" w:color="auto"/>
            <w:right w:val="none" w:sz="0" w:space="0" w:color="auto"/>
          </w:divBdr>
        </w:div>
        <w:div w:id="230190633">
          <w:marLeft w:val="0"/>
          <w:marRight w:val="0"/>
          <w:marTop w:val="0"/>
          <w:marBottom w:val="0"/>
          <w:divBdr>
            <w:top w:val="none" w:sz="0" w:space="0" w:color="auto"/>
            <w:left w:val="none" w:sz="0" w:space="0" w:color="auto"/>
            <w:bottom w:val="none" w:sz="0" w:space="0" w:color="auto"/>
            <w:right w:val="none" w:sz="0" w:space="0" w:color="auto"/>
          </w:divBdr>
        </w:div>
        <w:div w:id="232086908">
          <w:marLeft w:val="0"/>
          <w:marRight w:val="0"/>
          <w:marTop w:val="0"/>
          <w:marBottom w:val="0"/>
          <w:divBdr>
            <w:top w:val="none" w:sz="0" w:space="0" w:color="auto"/>
            <w:left w:val="none" w:sz="0" w:space="0" w:color="auto"/>
            <w:bottom w:val="none" w:sz="0" w:space="0" w:color="auto"/>
            <w:right w:val="none" w:sz="0" w:space="0" w:color="auto"/>
          </w:divBdr>
        </w:div>
        <w:div w:id="235364935">
          <w:marLeft w:val="0"/>
          <w:marRight w:val="0"/>
          <w:marTop w:val="0"/>
          <w:marBottom w:val="0"/>
          <w:divBdr>
            <w:top w:val="none" w:sz="0" w:space="0" w:color="auto"/>
            <w:left w:val="none" w:sz="0" w:space="0" w:color="auto"/>
            <w:bottom w:val="none" w:sz="0" w:space="0" w:color="auto"/>
            <w:right w:val="none" w:sz="0" w:space="0" w:color="auto"/>
          </w:divBdr>
        </w:div>
        <w:div w:id="241331761">
          <w:marLeft w:val="0"/>
          <w:marRight w:val="0"/>
          <w:marTop w:val="0"/>
          <w:marBottom w:val="0"/>
          <w:divBdr>
            <w:top w:val="none" w:sz="0" w:space="0" w:color="auto"/>
            <w:left w:val="none" w:sz="0" w:space="0" w:color="auto"/>
            <w:bottom w:val="none" w:sz="0" w:space="0" w:color="auto"/>
            <w:right w:val="none" w:sz="0" w:space="0" w:color="auto"/>
          </w:divBdr>
        </w:div>
        <w:div w:id="242761221">
          <w:marLeft w:val="0"/>
          <w:marRight w:val="0"/>
          <w:marTop w:val="0"/>
          <w:marBottom w:val="0"/>
          <w:divBdr>
            <w:top w:val="none" w:sz="0" w:space="0" w:color="auto"/>
            <w:left w:val="none" w:sz="0" w:space="0" w:color="auto"/>
            <w:bottom w:val="none" w:sz="0" w:space="0" w:color="auto"/>
            <w:right w:val="none" w:sz="0" w:space="0" w:color="auto"/>
          </w:divBdr>
        </w:div>
        <w:div w:id="243148294">
          <w:marLeft w:val="0"/>
          <w:marRight w:val="0"/>
          <w:marTop w:val="0"/>
          <w:marBottom w:val="0"/>
          <w:divBdr>
            <w:top w:val="none" w:sz="0" w:space="0" w:color="auto"/>
            <w:left w:val="none" w:sz="0" w:space="0" w:color="auto"/>
            <w:bottom w:val="none" w:sz="0" w:space="0" w:color="auto"/>
            <w:right w:val="none" w:sz="0" w:space="0" w:color="auto"/>
          </w:divBdr>
        </w:div>
        <w:div w:id="245849540">
          <w:marLeft w:val="0"/>
          <w:marRight w:val="0"/>
          <w:marTop w:val="0"/>
          <w:marBottom w:val="0"/>
          <w:divBdr>
            <w:top w:val="none" w:sz="0" w:space="0" w:color="auto"/>
            <w:left w:val="none" w:sz="0" w:space="0" w:color="auto"/>
            <w:bottom w:val="none" w:sz="0" w:space="0" w:color="auto"/>
            <w:right w:val="none" w:sz="0" w:space="0" w:color="auto"/>
          </w:divBdr>
        </w:div>
        <w:div w:id="247347395">
          <w:marLeft w:val="0"/>
          <w:marRight w:val="0"/>
          <w:marTop w:val="0"/>
          <w:marBottom w:val="0"/>
          <w:divBdr>
            <w:top w:val="none" w:sz="0" w:space="0" w:color="auto"/>
            <w:left w:val="none" w:sz="0" w:space="0" w:color="auto"/>
            <w:bottom w:val="none" w:sz="0" w:space="0" w:color="auto"/>
            <w:right w:val="none" w:sz="0" w:space="0" w:color="auto"/>
          </w:divBdr>
        </w:div>
        <w:div w:id="247931083">
          <w:marLeft w:val="0"/>
          <w:marRight w:val="0"/>
          <w:marTop w:val="0"/>
          <w:marBottom w:val="0"/>
          <w:divBdr>
            <w:top w:val="none" w:sz="0" w:space="0" w:color="auto"/>
            <w:left w:val="none" w:sz="0" w:space="0" w:color="auto"/>
            <w:bottom w:val="none" w:sz="0" w:space="0" w:color="auto"/>
            <w:right w:val="none" w:sz="0" w:space="0" w:color="auto"/>
          </w:divBdr>
        </w:div>
        <w:div w:id="248855752">
          <w:marLeft w:val="0"/>
          <w:marRight w:val="0"/>
          <w:marTop w:val="0"/>
          <w:marBottom w:val="0"/>
          <w:divBdr>
            <w:top w:val="none" w:sz="0" w:space="0" w:color="auto"/>
            <w:left w:val="none" w:sz="0" w:space="0" w:color="auto"/>
            <w:bottom w:val="none" w:sz="0" w:space="0" w:color="auto"/>
            <w:right w:val="none" w:sz="0" w:space="0" w:color="auto"/>
          </w:divBdr>
        </w:div>
        <w:div w:id="249119834">
          <w:marLeft w:val="0"/>
          <w:marRight w:val="0"/>
          <w:marTop w:val="0"/>
          <w:marBottom w:val="0"/>
          <w:divBdr>
            <w:top w:val="none" w:sz="0" w:space="0" w:color="auto"/>
            <w:left w:val="none" w:sz="0" w:space="0" w:color="auto"/>
            <w:bottom w:val="none" w:sz="0" w:space="0" w:color="auto"/>
            <w:right w:val="none" w:sz="0" w:space="0" w:color="auto"/>
          </w:divBdr>
        </w:div>
        <w:div w:id="253824475">
          <w:marLeft w:val="0"/>
          <w:marRight w:val="0"/>
          <w:marTop w:val="0"/>
          <w:marBottom w:val="0"/>
          <w:divBdr>
            <w:top w:val="none" w:sz="0" w:space="0" w:color="auto"/>
            <w:left w:val="none" w:sz="0" w:space="0" w:color="auto"/>
            <w:bottom w:val="none" w:sz="0" w:space="0" w:color="auto"/>
            <w:right w:val="none" w:sz="0" w:space="0" w:color="auto"/>
          </w:divBdr>
        </w:div>
        <w:div w:id="260918350">
          <w:marLeft w:val="0"/>
          <w:marRight w:val="0"/>
          <w:marTop w:val="0"/>
          <w:marBottom w:val="0"/>
          <w:divBdr>
            <w:top w:val="none" w:sz="0" w:space="0" w:color="auto"/>
            <w:left w:val="none" w:sz="0" w:space="0" w:color="auto"/>
            <w:bottom w:val="none" w:sz="0" w:space="0" w:color="auto"/>
            <w:right w:val="none" w:sz="0" w:space="0" w:color="auto"/>
          </w:divBdr>
        </w:div>
        <w:div w:id="261375067">
          <w:marLeft w:val="0"/>
          <w:marRight w:val="0"/>
          <w:marTop w:val="0"/>
          <w:marBottom w:val="0"/>
          <w:divBdr>
            <w:top w:val="none" w:sz="0" w:space="0" w:color="auto"/>
            <w:left w:val="none" w:sz="0" w:space="0" w:color="auto"/>
            <w:bottom w:val="none" w:sz="0" w:space="0" w:color="auto"/>
            <w:right w:val="none" w:sz="0" w:space="0" w:color="auto"/>
          </w:divBdr>
        </w:div>
        <w:div w:id="262038313">
          <w:marLeft w:val="0"/>
          <w:marRight w:val="0"/>
          <w:marTop w:val="0"/>
          <w:marBottom w:val="0"/>
          <w:divBdr>
            <w:top w:val="none" w:sz="0" w:space="0" w:color="auto"/>
            <w:left w:val="none" w:sz="0" w:space="0" w:color="auto"/>
            <w:bottom w:val="none" w:sz="0" w:space="0" w:color="auto"/>
            <w:right w:val="none" w:sz="0" w:space="0" w:color="auto"/>
          </w:divBdr>
        </w:div>
        <w:div w:id="262423741">
          <w:marLeft w:val="0"/>
          <w:marRight w:val="0"/>
          <w:marTop w:val="0"/>
          <w:marBottom w:val="0"/>
          <w:divBdr>
            <w:top w:val="none" w:sz="0" w:space="0" w:color="auto"/>
            <w:left w:val="none" w:sz="0" w:space="0" w:color="auto"/>
            <w:bottom w:val="none" w:sz="0" w:space="0" w:color="auto"/>
            <w:right w:val="none" w:sz="0" w:space="0" w:color="auto"/>
          </w:divBdr>
        </w:div>
        <w:div w:id="269237748">
          <w:marLeft w:val="0"/>
          <w:marRight w:val="0"/>
          <w:marTop w:val="0"/>
          <w:marBottom w:val="0"/>
          <w:divBdr>
            <w:top w:val="none" w:sz="0" w:space="0" w:color="auto"/>
            <w:left w:val="none" w:sz="0" w:space="0" w:color="auto"/>
            <w:bottom w:val="none" w:sz="0" w:space="0" w:color="auto"/>
            <w:right w:val="none" w:sz="0" w:space="0" w:color="auto"/>
          </w:divBdr>
        </w:div>
        <w:div w:id="271398592">
          <w:marLeft w:val="0"/>
          <w:marRight w:val="0"/>
          <w:marTop w:val="0"/>
          <w:marBottom w:val="0"/>
          <w:divBdr>
            <w:top w:val="none" w:sz="0" w:space="0" w:color="auto"/>
            <w:left w:val="none" w:sz="0" w:space="0" w:color="auto"/>
            <w:bottom w:val="none" w:sz="0" w:space="0" w:color="auto"/>
            <w:right w:val="none" w:sz="0" w:space="0" w:color="auto"/>
          </w:divBdr>
        </w:div>
        <w:div w:id="271403996">
          <w:marLeft w:val="0"/>
          <w:marRight w:val="0"/>
          <w:marTop w:val="0"/>
          <w:marBottom w:val="0"/>
          <w:divBdr>
            <w:top w:val="none" w:sz="0" w:space="0" w:color="auto"/>
            <w:left w:val="none" w:sz="0" w:space="0" w:color="auto"/>
            <w:bottom w:val="none" w:sz="0" w:space="0" w:color="auto"/>
            <w:right w:val="none" w:sz="0" w:space="0" w:color="auto"/>
          </w:divBdr>
        </w:div>
        <w:div w:id="274220253">
          <w:marLeft w:val="0"/>
          <w:marRight w:val="0"/>
          <w:marTop w:val="0"/>
          <w:marBottom w:val="0"/>
          <w:divBdr>
            <w:top w:val="none" w:sz="0" w:space="0" w:color="auto"/>
            <w:left w:val="none" w:sz="0" w:space="0" w:color="auto"/>
            <w:bottom w:val="none" w:sz="0" w:space="0" w:color="auto"/>
            <w:right w:val="none" w:sz="0" w:space="0" w:color="auto"/>
          </w:divBdr>
        </w:div>
        <w:div w:id="275646578">
          <w:marLeft w:val="0"/>
          <w:marRight w:val="0"/>
          <w:marTop w:val="0"/>
          <w:marBottom w:val="0"/>
          <w:divBdr>
            <w:top w:val="none" w:sz="0" w:space="0" w:color="auto"/>
            <w:left w:val="none" w:sz="0" w:space="0" w:color="auto"/>
            <w:bottom w:val="none" w:sz="0" w:space="0" w:color="auto"/>
            <w:right w:val="none" w:sz="0" w:space="0" w:color="auto"/>
          </w:divBdr>
        </w:div>
        <w:div w:id="281494861">
          <w:marLeft w:val="0"/>
          <w:marRight w:val="0"/>
          <w:marTop w:val="0"/>
          <w:marBottom w:val="0"/>
          <w:divBdr>
            <w:top w:val="none" w:sz="0" w:space="0" w:color="auto"/>
            <w:left w:val="none" w:sz="0" w:space="0" w:color="auto"/>
            <w:bottom w:val="none" w:sz="0" w:space="0" w:color="auto"/>
            <w:right w:val="none" w:sz="0" w:space="0" w:color="auto"/>
          </w:divBdr>
        </w:div>
        <w:div w:id="281884505">
          <w:marLeft w:val="0"/>
          <w:marRight w:val="0"/>
          <w:marTop w:val="0"/>
          <w:marBottom w:val="0"/>
          <w:divBdr>
            <w:top w:val="none" w:sz="0" w:space="0" w:color="auto"/>
            <w:left w:val="none" w:sz="0" w:space="0" w:color="auto"/>
            <w:bottom w:val="none" w:sz="0" w:space="0" w:color="auto"/>
            <w:right w:val="none" w:sz="0" w:space="0" w:color="auto"/>
          </w:divBdr>
        </w:div>
        <w:div w:id="284849284">
          <w:marLeft w:val="0"/>
          <w:marRight w:val="0"/>
          <w:marTop w:val="0"/>
          <w:marBottom w:val="0"/>
          <w:divBdr>
            <w:top w:val="none" w:sz="0" w:space="0" w:color="auto"/>
            <w:left w:val="none" w:sz="0" w:space="0" w:color="auto"/>
            <w:bottom w:val="none" w:sz="0" w:space="0" w:color="auto"/>
            <w:right w:val="none" w:sz="0" w:space="0" w:color="auto"/>
          </w:divBdr>
        </w:div>
        <w:div w:id="294720119">
          <w:marLeft w:val="0"/>
          <w:marRight w:val="0"/>
          <w:marTop w:val="0"/>
          <w:marBottom w:val="0"/>
          <w:divBdr>
            <w:top w:val="none" w:sz="0" w:space="0" w:color="auto"/>
            <w:left w:val="none" w:sz="0" w:space="0" w:color="auto"/>
            <w:bottom w:val="none" w:sz="0" w:space="0" w:color="auto"/>
            <w:right w:val="none" w:sz="0" w:space="0" w:color="auto"/>
          </w:divBdr>
        </w:div>
        <w:div w:id="306711927">
          <w:marLeft w:val="0"/>
          <w:marRight w:val="0"/>
          <w:marTop w:val="0"/>
          <w:marBottom w:val="0"/>
          <w:divBdr>
            <w:top w:val="none" w:sz="0" w:space="0" w:color="auto"/>
            <w:left w:val="none" w:sz="0" w:space="0" w:color="auto"/>
            <w:bottom w:val="none" w:sz="0" w:space="0" w:color="auto"/>
            <w:right w:val="none" w:sz="0" w:space="0" w:color="auto"/>
          </w:divBdr>
        </w:div>
        <w:div w:id="310328945">
          <w:marLeft w:val="0"/>
          <w:marRight w:val="0"/>
          <w:marTop w:val="0"/>
          <w:marBottom w:val="0"/>
          <w:divBdr>
            <w:top w:val="none" w:sz="0" w:space="0" w:color="auto"/>
            <w:left w:val="none" w:sz="0" w:space="0" w:color="auto"/>
            <w:bottom w:val="none" w:sz="0" w:space="0" w:color="auto"/>
            <w:right w:val="none" w:sz="0" w:space="0" w:color="auto"/>
          </w:divBdr>
        </w:div>
        <w:div w:id="310331567">
          <w:marLeft w:val="0"/>
          <w:marRight w:val="0"/>
          <w:marTop w:val="0"/>
          <w:marBottom w:val="0"/>
          <w:divBdr>
            <w:top w:val="none" w:sz="0" w:space="0" w:color="auto"/>
            <w:left w:val="none" w:sz="0" w:space="0" w:color="auto"/>
            <w:bottom w:val="none" w:sz="0" w:space="0" w:color="auto"/>
            <w:right w:val="none" w:sz="0" w:space="0" w:color="auto"/>
          </w:divBdr>
        </w:div>
        <w:div w:id="310915062">
          <w:marLeft w:val="0"/>
          <w:marRight w:val="0"/>
          <w:marTop w:val="0"/>
          <w:marBottom w:val="0"/>
          <w:divBdr>
            <w:top w:val="none" w:sz="0" w:space="0" w:color="auto"/>
            <w:left w:val="none" w:sz="0" w:space="0" w:color="auto"/>
            <w:bottom w:val="none" w:sz="0" w:space="0" w:color="auto"/>
            <w:right w:val="none" w:sz="0" w:space="0" w:color="auto"/>
          </w:divBdr>
        </w:div>
        <w:div w:id="315375000">
          <w:marLeft w:val="0"/>
          <w:marRight w:val="0"/>
          <w:marTop w:val="0"/>
          <w:marBottom w:val="0"/>
          <w:divBdr>
            <w:top w:val="none" w:sz="0" w:space="0" w:color="auto"/>
            <w:left w:val="none" w:sz="0" w:space="0" w:color="auto"/>
            <w:bottom w:val="none" w:sz="0" w:space="0" w:color="auto"/>
            <w:right w:val="none" w:sz="0" w:space="0" w:color="auto"/>
          </w:divBdr>
        </w:div>
        <w:div w:id="324016820">
          <w:marLeft w:val="0"/>
          <w:marRight w:val="0"/>
          <w:marTop w:val="0"/>
          <w:marBottom w:val="0"/>
          <w:divBdr>
            <w:top w:val="none" w:sz="0" w:space="0" w:color="auto"/>
            <w:left w:val="none" w:sz="0" w:space="0" w:color="auto"/>
            <w:bottom w:val="none" w:sz="0" w:space="0" w:color="auto"/>
            <w:right w:val="none" w:sz="0" w:space="0" w:color="auto"/>
          </w:divBdr>
        </w:div>
        <w:div w:id="328678207">
          <w:marLeft w:val="0"/>
          <w:marRight w:val="0"/>
          <w:marTop w:val="0"/>
          <w:marBottom w:val="0"/>
          <w:divBdr>
            <w:top w:val="none" w:sz="0" w:space="0" w:color="auto"/>
            <w:left w:val="none" w:sz="0" w:space="0" w:color="auto"/>
            <w:bottom w:val="none" w:sz="0" w:space="0" w:color="auto"/>
            <w:right w:val="none" w:sz="0" w:space="0" w:color="auto"/>
          </w:divBdr>
        </w:div>
        <w:div w:id="337998339">
          <w:marLeft w:val="0"/>
          <w:marRight w:val="0"/>
          <w:marTop w:val="0"/>
          <w:marBottom w:val="0"/>
          <w:divBdr>
            <w:top w:val="none" w:sz="0" w:space="0" w:color="auto"/>
            <w:left w:val="none" w:sz="0" w:space="0" w:color="auto"/>
            <w:bottom w:val="none" w:sz="0" w:space="0" w:color="auto"/>
            <w:right w:val="none" w:sz="0" w:space="0" w:color="auto"/>
          </w:divBdr>
        </w:div>
        <w:div w:id="339935953">
          <w:marLeft w:val="0"/>
          <w:marRight w:val="0"/>
          <w:marTop w:val="0"/>
          <w:marBottom w:val="0"/>
          <w:divBdr>
            <w:top w:val="none" w:sz="0" w:space="0" w:color="auto"/>
            <w:left w:val="none" w:sz="0" w:space="0" w:color="auto"/>
            <w:bottom w:val="none" w:sz="0" w:space="0" w:color="auto"/>
            <w:right w:val="none" w:sz="0" w:space="0" w:color="auto"/>
          </w:divBdr>
        </w:div>
        <w:div w:id="341393202">
          <w:marLeft w:val="0"/>
          <w:marRight w:val="0"/>
          <w:marTop w:val="0"/>
          <w:marBottom w:val="0"/>
          <w:divBdr>
            <w:top w:val="none" w:sz="0" w:space="0" w:color="auto"/>
            <w:left w:val="none" w:sz="0" w:space="0" w:color="auto"/>
            <w:bottom w:val="none" w:sz="0" w:space="0" w:color="auto"/>
            <w:right w:val="none" w:sz="0" w:space="0" w:color="auto"/>
          </w:divBdr>
        </w:div>
        <w:div w:id="347996282">
          <w:marLeft w:val="0"/>
          <w:marRight w:val="0"/>
          <w:marTop w:val="0"/>
          <w:marBottom w:val="0"/>
          <w:divBdr>
            <w:top w:val="none" w:sz="0" w:space="0" w:color="auto"/>
            <w:left w:val="none" w:sz="0" w:space="0" w:color="auto"/>
            <w:bottom w:val="none" w:sz="0" w:space="0" w:color="auto"/>
            <w:right w:val="none" w:sz="0" w:space="0" w:color="auto"/>
          </w:divBdr>
        </w:div>
        <w:div w:id="349264148">
          <w:marLeft w:val="0"/>
          <w:marRight w:val="0"/>
          <w:marTop w:val="0"/>
          <w:marBottom w:val="0"/>
          <w:divBdr>
            <w:top w:val="none" w:sz="0" w:space="0" w:color="auto"/>
            <w:left w:val="none" w:sz="0" w:space="0" w:color="auto"/>
            <w:bottom w:val="none" w:sz="0" w:space="0" w:color="auto"/>
            <w:right w:val="none" w:sz="0" w:space="0" w:color="auto"/>
          </w:divBdr>
        </w:div>
        <w:div w:id="351030029">
          <w:marLeft w:val="0"/>
          <w:marRight w:val="0"/>
          <w:marTop w:val="0"/>
          <w:marBottom w:val="0"/>
          <w:divBdr>
            <w:top w:val="none" w:sz="0" w:space="0" w:color="auto"/>
            <w:left w:val="none" w:sz="0" w:space="0" w:color="auto"/>
            <w:bottom w:val="none" w:sz="0" w:space="0" w:color="auto"/>
            <w:right w:val="none" w:sz="0" w:space="0" w:color="auto"/>
          </w:divBdr>
        </w:div>
        <w:div w:id="352923506">
          <w:marLeft w:val="0"/>
          <w:marRight w:val="0"/>
          <w:marTop w:val="0"/>
          <w:marBottom w:val="0"/>
          <w:divBdr>
            <w:top w:val="none" w:sz="0" w:space="0" w:color="auto"/>
            <w:left w:val="none" w:sz="0" w:space="0" w:color="auto"/>
            <w:bottom w:val="none" w:sz="0" w:space="0" w:color="auto"/>
            <w:right w:val="none" w:sz="0" w:space="0" w:color="auto"/>
          </w:divBdr>
        </w:div>
        <w:div w:id="357465332">
          <w:marLeft w:val="0"/>
          <w:marRight w:val="0"/>
          <w:marTop w:val="0"/>
          <w:marBottom w:val="0"/>
          <w:divBdr>
            <w:top w:val="none" w:sz="0" w:space="0" w:color="auto"/>
            <w:left w:val="none" w:sz="0" w:space="0" w:color="auto"/>
            <w:bottom w:val="none" w:sz="0" w:space="0" w:color="auto"/>
            <w:right w:val="none" w:sz="0" w:space="0" w:color="auto"/>
          </w:divBdr>
        </w:div>
        <w:div w:id="358050331">
          <w:marLeft w:val="0"/>
          <w:marRight w:val="0"/>
          <w:marTop w:val="0"/>
          <w:marBottom w:val="0"/>
          <w:divBdr>
            <w:top w:val="none" w:sz="0" w:space="0" w:color="auto"/>
            <w:left w:val="none" w:sz="0" w:space="0" w:color="auto"/>
            <w:bottom w:val="none" w:sz="0" w:space="0" w:color="auto"/>
            <w:right w:val="none" w:sz="0" w:space="0" w:color="auto"/>
          </w:divBdr>
        </w:div>
        <w:div w:id="358971352">
          <w:marLeft w:val="0"/>
          <w:marRight w:val="0"/>
          <w:marTop w:val="0"/>
          <w:marBottom w:val="0"/>
          <w:divBdr>
            <w:top w:val="none" w:sz="0" w:space="0" w:color="auto"/>
            <w:left w:val="none" w:sz="0" w:space="0" w:color="auto"/>
            <w:bottom w:val="none" w:sz="0" w:space="0" w:color="auto"/>
            <w:right w:val="none" w:sz="0" w:space="0" w:color="auto"/>
          </w:divBdr>
        </w:div>
        <w:div w:id="362632199">
          <w:marLeft w:val="0"/>
          <w:marRight w:val="0"/>
          <w:marTop w:val="0"/>
          <w:marBottom w:val="0"/>
          <w:divBdr>
            <w:top w:val="none" w:sz="0" w:space="0" w:color="auto"/>
            <w:left w:val="none" w:sz="0" w:space="0" w:color="auto"/>
            <w:bottom w:val="none" w:sz="0" w:space="0" w:color="auto"/>
            <w:right w:val="none" w:sz="0" w:space="0" w:color="auto"/>
          </w:divBdr>
        </w:div>
        <w:div w:id="365912518">
          <w:marLeft w:val="0"/>
          <w:marRight w:val="0"/>
          <w:marTop w:val="0"/>
          <w:marBottom w:val="0"/>
          <w:divBdr>
            <w:top w:val="none" w:sz="0" w:space="0" w:color="auto"/>
            <w:left w:val="none" w:sz="0" w:space="0" w:color="auto"/>
            <w:bottom w:val="none" w:sz="0" w:space="0" w:color="auto"/>
            <w:right w:val="none" w:sz="0" w:space="0" w:color="auto"/>
          </w:divBdr>
        </w:div>
        <w:div w:id="377048289">
          <w:marLeft w:val="0"/>
          <w:marRight w:val="0"/>
          <w:marTop w:val="0"/>
          <w:marBottom w:val="0"/>
          <w:divBdr>
            <w:top w:val="none" w:sz="0" w:space="0" w:color="auto"/>
            <w:left w:val="none" w:sz="0" w:space="0" w:color="auto"/>
            <w:bottom w:val="none" w:sz="0" w:space="0" w:color="auto"/>
            <w:right w:val="none" w:sz="0" w:space="0" w:color="auto"/>
          </w:divBdr>
        </w:div>
        <w:div w:id="377509471">
          <w:marLeft w:val="0"/>
          <w:marRight w:val="0"/>
          <w:marTop w:val="0"/>
          <w:marBottom w:val="0"/>
          <w:divBdr>
            <w:top w:val="none" w:sz="0" w:space="0" w:color="auto"/>
            <w:left w:val="none" w:sz="0" w:space="0" w:color="auto"/>
            <w:bottom w:val="none" w:sz="0" w:space="0" w:color="auto"/>
            <w:right w:val="none" w:sz="0" w:space="0" w:color="auto"/>
          </w:divBdr>
        </w:div>
        <w:div w:id="380637006">
          <w:marLeft w:val="0"/>
          <w:marRight w:val="0"/>
          <w:marTop w:val="0"/>
          <w:marBottom w:val="0"/>
          <w:divBdr>
            <w:top w:val="none" w:sz="0" w:space="0" w:color="auto"/>
            <w:left w:val="none" w:sz="0" w:space="0" w:color="auto"/>
            <w:bottom w:val="none" w:sz="0" w:space="0" w:color="auto"/>
            <w:right w:val="none" w:sz="0" w:space="0" w:color="auto"/>
          </w:divBdr>
        </w:div>
        <w:div w:id="382098511">
          <w:marLeft w:val="0"/>
          <w:marRight w:val="0"/>
          <w:marTop w:val="0"/>
          <w:marBottom w:val="0"/>
          <w:divBdr>
            <w:top w:val="none" w:sz="0" w:space="0" w:color="auto"/>
            <w:left w:val="none" w:sz="0" w:space="0" w:color="auto"/>
            <w:bottom w:val="none" w:sz="0" w:space="0" w:color="auto"/>
            <w:right w:val="none" w:sz="0" w:space="0" w:color="auto"/>
          </w:divBdr>
        </w:div>
        <w:div w:id="386223033">
          <w:marLeft w:val="0"/>
          <w:marRight w:val="0"/>
          <w:marTop w:val="0"/>
          <w:marBottom w:val="0"/>
          <w:divBdr>
            <w:top w:val="none" w:sz="0" w:space="0" w:color="auto"/>
            <w:left w:val="none" w:sz="0" w:space="0" w:color="auto"/>
            <w:bottom w:val="none" w:sz="0" w:space="0" w:color="auto"/>
            <w:right w:val="none" w:sz="0" w:space="0" w:color="auto"/>
          </w:divBdr>
        </w:div>
        <w:div w:id="388114432">
          <w:marLeft w:val="0"/>
          <w:marRight w:val="0"/>
          <w:marTop w:val="0"/>
          <w:marBottom w:val="0"/>
          <w:divBdr>
            <w:top w:val="none" w:sz="0" w:space="0" w:color="auto"/>
            <w:left w:val="none" w:sz="0" w:space="0" w:color="auto"/>
            <w:bottom w:val="none" w:sz="0" w:space="0" w:color="auto"/>
            <w:right w:val="none" w:sz="0" w:space="0" w:color="auto"/>
          </w:divBdr>
        </w:div>
        <w:div w:id="389227469">
          <w:marLeft w:val="0"/>
          <w:marRight w:val="0"/>
          <w:marTop w:val="0"/>
          <w:marBottom w:val="0"/>
          <w:divBdr>
            <w:top w:val="none" w:sz="0" w:space="0" w:color="auto"/>
            <w:left w:val="none" w:sz="0" w:space="0" w:color="auto"/>
            <w:bottom w:val="none" w:sz="0" w:space="0" w:color="auto"/>
            <w:right w:val="none" w:sz="0" w:space="0" w:color="auto"/>
          </w:divBdr>
        </w:div>
        <w:div w:id="390159636">
          <w:marLeft w:val="0"/>
          <w:marRight w:val="0"/>
          <w:marTop w:val="0"/>
          <w:marBottom w:val="0"/>
          <w:divBdr>
            <w:top w:val="none" w:sz="0" w:space="0" w:color="auto"/>
            <w:left w:val="none" w:sz="0" w:space="0" w:color="auto"/>
            <w:bottom w:val="none" w:sz="0" w:space="0" w:color="auto"/>
            <w:right w:val="none" w:sz="0" w:space="0" w:color="auto"/>
          </w:divBdr>
        </w:div>
        <w:div w:id="390618790">
          <w:marLeft w:val="0"/>
          <w:marRight w:val="0"/>
          <w:marTop w:val="0"/>
          <w:marBottom w:val="0"/>
          <w:divBdr>
            <w:top w:val="none" w:sz="0" w:space="0" w:color="auto"/>
            <w:left w:val="none" w:sz="0" w:space="0" w:color="auto"/>
            <w:bottom w:val="none" w:sz="0" w:space="0" w:color="auto"/>
            <w:right w:val="none" w:sz="0" w:space="0" w:color="auto"/>
          </w:divBdr>
        </w:div>
        <w:div w:id="392002205">
          <w:marLeft w:val="0"/>
          <w:marRight w:val="0"/>
          <w:marTop w:val="0"/>
          <w:marBottom w:val="0"/>
          <w:divBdr>
            <w:top w:val="none" w:sz="0" w:space="0" w:color="auto"/>
            <w:left w:val="none" w:sz="0" w:space="0" w:color="auto"/>
            <w:bottom w:val="none" w:sz="0" w:space="0" w:color="auto"/>
            <w:right w:val="none" w:sz="0" w:space="0" w:color="auto"/>
          </w:divBdr>
        </w:div>
        <w:div w:id="392507529">
          <w:marLeft w:val="0"/>
          <w:marRight w:val="0"/>
          <w:marTop w:val="0"/>
          <w:marBottom w:val="0"/>
          <w:divBdr>
            <w:top w:val="none" w:sz="0" w:space="0" w:color="auto"/>
            <w:left w:val="none" w:sz="0" w:space="0" w:color="auto"/>
            <w:bottom w:val="none" w:sz="0" w:space="0" w:color="auto"/>
            <w:right w:val="none" w:sz="0" w:space="0" w:color="auto"/>
          </w:divBdr>
        </w:div>
        <w:div w:id="397479110">
          <w:marLeft w:val="0"/>
          <w:marRight w:val="0"/>
          <w:marTop w:val="0"/>
          <w:marBottom w:val="0"/>
          <w:divBdr>
            <w:top w:val="none" w:sz="0" w:space="0" w:color="auto"/>
            <w:left w:val="none" w:sz="0" w:space="0" w:color="auto"/>
            <w:bottom w:val="none" w:sz="0" w:space="0" w:color="auto"/>
            <w:right w:val="none" w:sz="0" w:space="0" w:color="auto"/>
          </w:divBdr>
        </w:div>
        <w:div w:id="397479184">
          <w:marLeft w:val="0"/>
          <w:marRight w:val="0"/>
          <w:marTop w:val="0"/>
          <w:marBottom w:val="0"/>
          <w:divBdr>
            <w:top w:val="none" w:sz="0" w:space="0" w:color="auto"/>
            <w:left w:val="none" w:sz="0" w:space="0" w:color="auto"/>
            <w:bottom w:val="none" w:sz="0" w:space="0" w:color="auto"/>
            <w:right w:val="none" w:sz="0" w:space="0" w:color="auto"/>
          </w:divBdr>
        </w:div>
        <w:div w:id="398404258">
          <w:marLeft w:val="0"/>
          <w:marRight w:val="0"/>
          <w:marTop w:val="0"/>
          <w:marBottom w:val="0"/>
          <w:divBdr>
            <w:top w:val="none" w:sz="0" w:space="0" w:color="auto"/>
            <w:left w:val="none" w:sz="0" w:space="0" w:color="auto"/>
            <w:bottom w:val="none" w:sz="0" w:space="0" w:color="auto"/>
            <w:right w:val="none" w:sz="0" w:space="0" w:color="auto"/>
          </w:divBdr>
        </w:div>
        <w:div w:id="399907001">
          <w:marLeft w:val="0"/>
          <w:marRight w:val="0"/>
          <w:marTop w:val="0"/>
          <w:marBottom w:val="0"/>
          <w:divBdr>
            <w:top w:val="none" w:sz="0" w:space="0" w:color="auto"/>
            <w:left w:val="none" w:sz="0" w:space="0" w:color="auto"/>
            <w:bottom w:val="none" w:sz="0" w:space="0" w:color="auto"/>
            <w:right w:val="none" w:sz="0" w:space="0" w:color="auto"/>
          </w:divBdr>
        </w:div>
        <w:div w:id="399984258">
          <w:marLeft w:val="0"/>
          <w:marRight w:val="0"/>
          <w:marTop w:val="0"/>
          <w:marBottom w:val="0"/>
          <w:divBdr>
            <w:top w:val="none" w:sz="0" w:space="0" w:color="auto"/>
            <w:left w:val="none" w:sz="0" w:space="0" w:color="auto"/>
            <w:bottom w:val="none" w:sz="0" w:space="0" w:color="auto"/>
            <w:right w:val="none" w:sz="0" w:space="0" w:color="auto"/>
          </w:divBdr>
        </w:div>
        <w:div w:id="401415092">
          <w:marLeft w:val="0"/>
          <w:marRight w:val="0"/>
          <w:marTop w:val="0"/>
          <w:marBottom w:val="0"/>
          <w:divBdr>
            <w:top w:val="none" w:sz="0" w:space="0" w:color="auto"/>
            <w:left w:val="none" w:sz="0" w:space="0" w:color="auto"/>
            <w:bottom w:val="none" w:sz="0" w:space="0" w:color="auto"/>
            <w:right w:val="none" w:sz="0" w:space="0" w:color="auto"/>
          </w:divBdr>
        </w:div>
        <w:div w:id="407920760">
          <w:marLeft w:val="0"/>
          <w:marRight w:val="0"/>
          <w:marTop w:val="0"/>
          <w:marBottom w:val="0"/>
          <w:divBdr>
            <w:top w:val="none" w:sz="0" w:space="0" w:color="auto"/>
            <w:left w:val="none" w:sz="0" w:space="0" w:color="auto"/>
            <w:bottom w:val="none" w:sz="0" w:space="0" w:color="auto"/>
            <w:right w:val="none" w:sz="0" w:space="0" w:color="auto"/>
          </w:divBdr>
        </w:div>
        <w:div w:id="408699493">
          <w:marLeft w:val="0"/>
          <w:marRight w:val="0"/>
          <w:marTop w:val="0"/>
          <w:marBottom w:val="0"/>
          <w:divBdr>
            <w:top w:val="none" w:sz="0" w:space="0" w:color="auto"/>
            <w:left w:val="none" w:sz="0" w:space="0" w:color="auto"/>
            <w:bottom w:val="none" w:sz="0" w:space="0" w:color="auto"/>
            <w:right w:val="none" w:sz="0" w:space="0" w:color="auto"/>
          </w:divBdr>
        </w:div>
        <w:div w:id="408815830">
          <w:marLeft w:val="0"/>
          <w:marRight w:val="0"/>
          <w:marTop w:val="0"/>
          <w:marBottom w:val="0"/>
          <w:divBdr>
            <w:top w:val="none" w:sz="0" w:space="0" w:color="auto"/>
            <w:left w:val="none" w:sz="0" w:space="0" w:color="auto"/>
            <w:bottom w:val="none" w:sz="0" w:space="0" w:color="auto"/>
            <w:right w:val="none" w:sz="0" w:space="0" w:color="auto"/>
          </w:divBdr>
        </w:div>
        <w:div w:id="409037575">
          <w:marLeft w:val="0"/>
          <w:marRight w:val="0"/>
          <w:marTop w:val="0"/>
          <w:marBottom w:val="0"/>
          <w:divBdr>
            <w:top w:val="none" w:sz="0" w:space="0" w:color="auto"/>
            <w:left w:val="none" w:sz="0" w:space="0" w:color="auto"/>
            <w:bottom w:val="none" w:sz="0" w:space="0" w:color="auto"/>
            <w:right w:val="none" w:sz="0" w:space="0" w:color="auto"/>
          </w:divBdr>
        </w:div>
        <w:div w:id="409277833">
          <w:marLeft w:val="0"/>
          <w:marRight w:val="0"/>
          <w:marTop w:val="0"/>
          <w:marBottom w:val="0"/>
          <w:divBdr>
            <w:top w:val="none" w:sz="0" w:space="0" w:color="auto"/>
            <w:left w:val="none" w:sz="0" w:space="0" w:color="auto"/>
            <w:bottom w:val="none" w:sz="0" w:space="0" w:color="auto"/>
            <w:right w:val="none" w:sz="0" w:space="0" w:color="auto"/>
          </w:divBdr>
        </w:div>
        <w:div w:id="412356106">
          <w:marLeft w:val="0"/>
          <w:marRight w:val="0"/>
          <w:marTop w:val="0"/>
          <w:marBottom w:val="0"/>
          <w:divBdr>
            <w:top w:val="none" w:sz="0" w:space="0" w:color="auto"/>
            <w:left w:val="none" w:sz="0" w:space="0" w:color="auto"/>
            <w:bottom w:val="none" w:sz="0" w:space="0" w:color="auto"/>
            <w:right w:val="none" w:sz="0" w:space="0" w:color="auto"/>
          </w:divBdr>
        </w:div>
        <w:div w:id="418328063">
          <w:marLeft w:val="0"/>
          <w:marRight w:val="0"/>
          <w:marTop w:val="0"/>
          <w:marBottom w:val="0"/>
          <w:divBdr>
            <w:top w:val="none" w:sz="0" w:space="0" w:color="auto"/>
            <w:left w:val="none" w:sz="0" w:space="0" w:color="auto"/>
            <w:bottom w:val="none" w:sz="0" w:space="0" w:color="auto"/>
            <w:right w:val="none" w:sz="0" w:space="0" w:color="auto"/>
          </w:divBdr>
        </w:div>
        <w:div w:id="418333895">
          <w:marLeft w:val="0"/>
          <w:marRight w:val="0"/>
          <w:marTop w:val="0"/>
          <w:marBottom w:val="0"/>
          <w:divBdr>
            <w:top w:val="none" w:sz="0" w:space="0" w:color="auto"/>
            <w:left w:val="none" w:sz="0" w:space="0" w:color="auto"/>
            <w:bottom w:val="none" w:sz="0" w:space="0" w:color="auto"/>
            <w:right w:val="none" w:sz="0" w:space="0" w:color="auto"/>
          </w:divBdr>
        </w:div>
        <w:div w:id="420569005">
          <w:marLeft w:val="0"/>
          <w:marRight w:val="0"/>
          <w:marTop w:val="0"/>
          <w:marBottom w:val="0"/>
          <w:divBdr>
            <w:top w:val="none" w:sz="0" w:space="0" w:color="auto"/>
            <w:left w:val="none" w:sz="0" w:space="0" w:color="auto"/>
            <w:bottom w:val="none" w:sz="0" w:space="0" w:color="auto"/>
            <w:right w:val="none" w:sz="0" w:space="0" w:color="auto"/>
          </w:divBdr>
        </w:div>
        <w:div w:id="423183697">
          <w:marLeft w:val="0"/>
          <w:marRight w:val="0"/>
          <w:marTop w:val="0"/>
          <w:marBottom w:val="0"/>
          <w:divBdr>
            <w:top w:val="none" w:sz="0" w:space="0" w:color="auto"/>
            <w:left w:val="none" w:sz="0" w:space="0" w:color="auto"/>
            <w:bottom w:val="none" w:sz="0" w:space="0" w:color="auto"/>
            <w:right w:val="none" w:sz="0" w:space="0" w:color="auto"/>
          </w:divBdr>
        </w:div>
        <w:div w:id="427313701">
          <w:marLeft w:val="0"/>
          <w:marRight w:val="0"/>
          <w:marTop w:val="0"/>
          <w:marBottom w:val="0"/>
          <w:divBdr>
            <w:top w:val="none" w:sz="0" w:space="0" w:color="auto"/>
            <w:left w:val="none" w:sz="0" w:space="0" w:color="auto"/>
            <w:bottom w:val="none" w:sz="0" w:space="0" w:color="auto"/>
            <w:right w:val="none" w:sz="0" w:space="0" w:color="auto"/>
          </w:divBdr>
        </w:div>
        <w:div w:id="437412359">
          <w:marLeft w:val="0"/>
          <w:marRight w:val="0"/>
          <w:marTop w:val="0"/>
          <w:marBottom w:val="0"/>
          <w:divBdr>
            <w:top w:val="none" w:sz="0" w:space="0" w:color="auto"/>
            <w:left w:val="none" w:sz="0" w:space="0" w:color="auto"/>
            <w:bottom w:val="none" w:sz="0" w:space="0" w:color="auto"/>
            <w:right w:val="none" w:sz="0" w:space="0" w:color="auto"/>
          </w:divBdr>
        </w:div>
        <w:div w:id="440998856">
          <w:marLeft w:val="0"/>
          <w:marRight w:val="0"/>
          <w:marTop w:val="0"/>
          <w:marBottom w:val="0"/>
          <w:divBdr>
            <w:top w:val="none" w:sz="0" w:space="0" w:color="auto"/>
            <w:left w:val="none" w:sz="0" w:space="0" w:color="auto"/>
            <w:bottom w:val="none" w:sz="0" w:space="0" w:color="auto"/>
            <w:right w:val="none" w:sz="0" w:space="0" w:color="auto"/>
          </w:divBdr>
        </w:div>
        <w:div w:id="441723774">
          <w:marLeft w:val="0"/>
          <w:marRight w:val="0"/>
          <w:marTop w:val="0"/>
          <w:marBottom w:val="0"/>
          <w:divBdr>
            <w:top w:val="none" w:sz="0" w:space="0" w:color="auto"/>
            <w:left w:val="none" w:sz="0" w:space="0" w:color="auto"/>
            <w:bottom w:val="none" w:sz="0" w:space="0" w:color="auto"/>
            <w:right w:val="none" w:sz="0" w:space="0" w:color="auto"/>
          </w:divBdr>
        </w:div>
        <w:div w:id="442530188">
          <w:marLeft w:val="0"/>
          <w:marRight w:val="0"/>
          <w:marTop w:val="0"/>
          <w:marBottom w:val="0"/>
          <w:divBdr>
            <w:top w:val="none" w:sz="0" w:space="0" w:color="auto"/>
            <w:left w:val="none" w:sz="0" w:space="0" w:color="auto"/>
            <w:bottom w:val="none" w:sz="0" w:space="0" w:color="auto"/>
            <w:right w:val="none" w:sz="0" w:space="0" w:color="auto"/>
          </w:divBdr>
        </w:div>
        <w:div w:id="445152828">
          <w:marLeft w:val="0"/>
          <w:marRight w:val="0"/>
          <w:marTop w:val="0"/>
          <w:marBottom w:val="0"/>
          <w:divBdr>
            <w:top w:val="none" w:sz="0" w:space="0" w:color="auto"/>
            <w:left w:val="none" w:sz="0" w:space="0" w:color="auto"/>
            <w:bottom w:val="none" w:sz="0" w:space="0" w:color="auto"/>
            <w:right w:val="none" w:sz="0" w:space="0" w:color="auto"/>
          </w:divBdr>
        </w:div>
        <w:div w:id="445269736">
          <w:marLeft w:val="0"/>
          <w:marRight w:val="0"/>
          <w:marTop w:val="0"/>
          <w:marBottom w:val="0"/>
          <w:divBdr>
            <w:top w:val="none" w:sz="0" w:space="0" w:color="auto"/>
            <w:left w:val="none" w:sz="0" w:space="0" w:color="auto"/>
            <w:bottom w:val="none" w:sz="0" w:space="0" w:color="auto"/>
            <w:right w:val="none" w:sz="0" w:space="0" w:color="auto"/>
          </w:divBdr>
        </w:div>
        <w:div w:id="447554430">
          <w:marLeft w:val="0"/>
          <w:marRight w:val="0"/>
          <w:marTop w:val="0"/>
          <w:marBottom w:val="0"/>
          <w:divBdr>
            <w:top w:val="none" w:sz="0" w:space="0" w:color="auto"/>
            <w:left w:val="none" w:sz="0" w:space="0" w:color="auto"/>
            <w:bottom w:val="none" w:sz="0" w:space="0" w:color="auto"/>
            <w:right w:val="none" w:sz="0" w:space="0" w:color="auto"/>
          </w:divBdr>
        </w:div>
        <w:div w:id="450784527">
          <w:marLeft w:val="0"/>
          <w:marRight w:val="0"/>
          <w:marTop w:val="0"/>
          <w:marBottom w:val="0"/>
          <w:divBdr>
            <w:top w:val="none" w:sz="0" w:space="0" w:color="auto"/>
            <w:left w:val="none" w:sz="0" w:space="0" w:color="auto"/>
            <w:bottom w:val="none" w:sz="0" w:space="0" w:color="auto"/>
            <w:right w:val="none" w:sz="0" w:space="0" w:color="auto"/>
          </w:divBdr>
        </w:div>
        <w:div w:id="452403675">
          <w:marLeft w:val="0"/>
          <w:marRight w:val="0"/>
          <w:marTop w:val="0"/>
          <w:marBottom w:val="0"/>
          <w:divBdr>
            <w:top w:val="none" w:sz="0" w:space="0" w:color="auto"/>
            <w:left w:val="none" w:sz="0" w:space="0" w:color="auto"/>
            <w:bottom w:val="none" w:sz="0" w:space="0" w:color="auto"/>
            <w:right w:val="none" w:sz="0" w:space="0" w:color="auto"/>
          </w:divBdr>
        </w:div>
        <w:div w:id="457727534">
          <w:marLeft w:val="0"/>
          <w:marRight w:val="0"/>
          <w:marTop w:val="0"/>
          <w:marBottom w:val="0"/>
          <w:divBdr>
            <w:top w:val="none" w:sz="0" w:space="0" w:color="auto"/>
            <w:left w:val="none" w:sz="0" w:space="0" w:color="auto"/>
            <w:bottom w:val="none" w:sz="0" w:space="0" w:color="auto"/>
            <w:right w:val="none" w:sz="0" w:space="0" w:color="auto"/>
          </w:divBdr>
        </w:div>
        <w:div w:id="466895412">
          <w:marLeft w:val="0"/>
          <w:marRight w:val="0"/>
          <w:marTop w:val="0"/>
          <w:marBottom w:val="0"/>
          <w:divBdr>
            <w:top w:val="none" w:sz="0" w:space="0" w:color="auto"/>
            <w:left w:val="none" w:sz="0" w:space="0" w:color="auto"/>
            <w:bottom w:val="none" w:sz="0" w:space="0" w:color="auto"/>
            <w:right w:val="none" w:sz="0" w:space="0" w:color="auto"/>
          </w:divBdr>
        </w:div>
        <w:div w:id="467862585">
          <w:marLeft w:val="0"/>
          <w:marRight w:val="0"/>
          <w:marTop w:val="0"/>
          <w:marBottom w:val="0"/>
          <w:divBdr>
            <w:top w:val="none" w:sz="0" w:space="0" w:color="auto"/>
            <w:left w:val="none" w:sz="0" w:space="0" w:color="auto"/>
            <w:bottom w:val="none" w:sz="0" w:space="0" w:color="auto"/>
            <w:right w:val="none" w:sz="0" w:space="0" w:color="auto"/>
          </w:divBdr>
        </w:div>
        <w:div w:id="468787355">
          <w:marLeft w:val="0"/>
          <w:marRight w:val="0"/>
          <w:marTop w:val="0"/>
          <w:marBottom w:val="0"/>
          <w:divBdr>
            <w:top w:val="none" w:sz="0" w:space="0" w:color="auto"/>
            <w:left w:val="none" w:sz="0" w:space="0" w:color="auto"/>
            <w:bottom w:val="none" w:sz="0" w:space="0" w:color="auto"/>
            <w:right w:val="none" w:sz="0" w:space="0" w:color="auto"/>
          </w:divBdr>
        </w:div>
        <w:div w:id="473987494">
          <w:marLeft w:val="0"/>
          <w:marRight w:val="0"/>
          <w:marTop w:val="0"/>
          <w:marBottom w:val="0"/>
          <w:divBdr>
            <w:top w:val="none" w:sz="0" w:space="0" w:color="auto"/>
            <w:left w:val="none" w:sz="0" w:space="0" w:color="auto"/>
            <w:bottom w:val="none" w:sz="0" w:space="0" w:color="auto"/>
            <w:right w:val="none" w:sz="0" w:space="0" w:color="auto"/>
          </w:divBdr>
        </w:div>
        <w:div w:id="474294543">
          <w:marLeft w:val="0"/>
          <w:marRight w:val="0"/>
          <w:marTop w:val="0"/>
          <w:marBottom w:val="0"/>
          <w:divBdr>
            <w:top w:val="none" w:sz="0" w:space="0" w:color="auto"/>
            <w:left w:val="none" w:sz="0" w:space="0" w:color="auto"/>
            <w:bottom w:val="none" w:sz="0" w:space="0" w:color="auto"/>
            <w:right w:val="none" w:sz="0" w:space="0" w:color="auto"/>
          </w:divBdr>
        </w:div>
        <w:div w:id="478767152">
          <w:marLeft w:val="0"/>
          <w:marRight w:val="0"/>
          <w:marTop w:val="0"/>
          <w:marBottom w:val="0"/>
          <w:divBdr>
            <w:top w:val="none" w:sz="0" w:space="0" w:color="auto"/>
            <w:left w:val="none" w:sz="0" w:space="0" w:color="auto"/>
            <w:bottom w:val="none" w:sz="0" w:space="0" w:color="auto"/>
            <w:right w:val="none" w:sz="0" w:space="0" w:color="auto"/>
          </w:divBdr>
        </w:div>
        <w:div w:id="478767300">
          <w:marLeft w:val="0"/>
          <w:marRight w:val="0"/>
          <w:marTop w:val="0"/>
          <w:marBottom w:val="0"/>
          <w:divBdr>
            <w:top w:val="none" w:sz="0" w:space="0" w:color="auto"/>
            <w:left w:val="none" w:sz="0" w:space="0" w:color="auto"/>
            <w:bottom w:val="none" w:sz="0" w:space="0" w:color="auto"/>
            <w:right w:val="none" w:sz="0" w:space="0" w:color="auto"/>
          </w:divBdr>
        </w:div>
        <w:div w:id="480272792">
          <w:marLeft w:val="0"/>
          <w:marRight w:val="0"/>
          <w:marTop w:val="0"/>
          <w:marBottom w:val="0"/>
          <w:divBdr>
            <w:top w:val="none" w:sz="0" w:space="0" w:color="auto"/>
            <w:left w:val="none" w:sz="0" w:space="0" w:color="auto"/>
            <w:bottom w:val="none" w:sz="0" w:space="0" w:color="auto"/>
            <w:right w:val="none" w:sz="0" w:space="0" w:color="auto"/>
          </w:divBdr>
        </w:div>
        <w:div w:id="481239872">
          <w:marLeft w:val="0"/>
          <w:marRight w:val="0"/>
          <w:marTop w:val="0"/>
          <w:marBottom w:val="0"/>
          <w:divBdr>
            <w:top w:val="none" w:sz="0" w:space="0" w:color="auto"/>
            <w:left w:val="none" w:sz="0" w:space="0" w:color="auto"/>
            <w:bottom w:val="none" w:sz="0" w:space="0" w:color="auto"/>
            <w:right w:val="none" w:sz="0" w:space="0" w:color="auto"/>
          </w:divBdr>
        </w:div>
        <w:div w:id="483161488">
          <w:marLeft w:val="0"/>
          <w:marRight w:val="0"/>
          <w:marTop w:val="0"/>
          <w:marBottom w:val="0"/>
          <w:divBdr>
            <w:top w:val="none" w:sz="0" w:space="0" w:color="auto"/>
            <w:left w:val="none" w:sz="0" w:space="0" w:color="auto"/>
            <w:bottom w:val="none" w:sz="0" w:space="0" w:color="auto"/>
            <w:right w:val="none" w:sz="0" w:space="0" w:color="auto"/>
          </w:divBdr>
        </w:div>
        <w:div w:id="486214265">
          <w:marLeft w:val="0"/>
          <w:marRight w:val="0"/>
          <w:marTop w:val="0"/>
          <w:marBottom w:val="0"/>
          <w:divBdr>
            <w:top w:val="none" w:sz="0" w:space="0" w:color="auto"/>
            <w:left w:val="none" w:sz="0" w:space="0" w:color="auto"/>
            <w:bottom w:val="none" w:sz="0" w:space="0" w:color="auto"/>
            <w:right w:val="none" w:sz="0" w:space="0" w:color="auto"/>
          </w:divBdr>
        </w:div>
        <w:div w:id="486286673">
          <w:marLeft w:val="0"/>
          <w:marRight w:val="0"/>
          <w:marTop w:val="0"/>
          <w:marBottom w:val="0"/>
          <w:divBdr>
            <w:top w:val="none" w:sz="0" w:space="0" w:color="auto"/>
            <w:left w:val="none" w:sz="0" w:space="0" w:color="auto"/>
            <w:bottom w:val="none" w:sz="0" w:space="0" w:color="auto"/>
            <w:right w:val="none" w:sz="0" w:space="0" w:color="auto"/>
          </w:divBdr>
        </w:div>
        <w:div w:id="488179457">
          <w:marLeft w:val="0"/>
          <w:marRight w:val="0"/>
          <w:marTop w:val="0"/>
          <w:marBottom w:val="0"/>
          <w:divBdr>
            <w:top w:val="none" w:sz="0" w:space="0" w:color="auto"/>
            <w:left w:val="none" w:sz="0" w:space="0" w:color="auto"/>
            <w:bottom w:val="none" w:sz="0" w:space="0" w:color="auto"/>
            <w:right w:val="none" w:sz="0" w:space="0" w:color="auto"/>
          </w:divBdr>
        </w:div>
        <w:div w:id="490752496">
          <w:marLeft w:val="0"/>
          <w:marRight w:val="0"/>
          <w:marTop w:val="0"/>
          <w:marBottom w:val="0"/>
          <w:divBdr>
            <w:top w:val="none" w:sz="0" w:space="0" w:color="auto"/>
            <w:left w:val="none" w:sz="0" w:space="0" w:color="auto"/>
            <w:bottom w:val="none" w:sz="0" w:space="0" w:color="auto"/>
            <w:right w:val="none" w:sz="0" w:space="0" w:color="auto"/>
          </w:divBdr>
        </w:div>
        <w:div w:id="491531759">
          <w:marLeft w:val="0"/>
          <w:marRight w:val="0"/>
          <w:marTop w:val="0"/>
          <w:marBottom w:val="0"/>
          <w:divBdr>
            <w:top w:val="none" w:sz="0" w:space="0" w:color="auto"/>
            <w:left w:val="none" w:sz="0" w:space="0" w:color="auto"/>
            <w:bottom w:val="none" w:sz="0" w:space="0" w:color="auto"/>
            <w:right w:val="none" w:sz="0" w:space="0" w:color="auto"/>
          </w:divBdr>
        </w:div>
        <w:div w:id="496310290">
          <w:marLeft w:val="0"/>
          <w:marRight w:val="0"/>
          <w:marTop w:val="0"/>
          <w:marBottom w:val="0"/>
          <w:divBdr>
            <w:top w:val="none" w:sz="0" w:space="0" w:color="auto"/>
            <w:left w:val="none" w:sz="0" w:space="0" w:color="auto"/>
            <w:bottom w:val="none" w:sz="0" w:space="0" w:color="auto"/>
            <w:right w:val="none" w:sz="0" w:space="0" w:color="auto"/>
          </w:divBdr>
        </w:div>
        <w:div w:id="499083391">
          <w:marLeft w:val="0"/>
          <w:marRight w:val="0"/>
          <w:marTop w:val="0"/>
          <w:marBottom w:val="0"/>
          <w:divBdr>
            <w:top w:val="none" w:sz="0" w:space="0" w:color="auto"/>
            <w:left w:val="none" w:sz="0" w:space="0" w:color="auto"/>
            <w:bottom w:val="none" w:sz="0" w:space="0" w:color="auto"/>
            <w:right w:val="none" w:sz="0" w:space="0" w:color="auto"/>
          </w:divBdr>
        </w:div>
        <w:div w:id="501553577">
          <w:marLeft w:val="0"/>
          <w:marRight w:val="0"/>
          <w:marTop w:val="0"/>
          <w:marBottom w:val="0"/>
          <w:divBdr>
            <w:top w:val="none" w:sz="0" w:space="0" w:color="auto"/>
            <w:left w:val="none" w:sz="0" w:space="0" w:color="auto"/>
            <w:bottom w:val="none" w:sz="0" w:space="0" w:color="auto"/>
            <w:right w:val="none" w:sz="0" w:space="0" w:color="auto"/>
          </w:divBdr>
        </w:div>
        <w:div w:id="503787971">
          <w:marLeft w:val="0"/>
          <w:marRight w:val="0"/>
          <w:marTop w:val="0"/>
          <w:marBottom w:val="0"/>
          <w:divBdr>
            <w:top w:val="none" w:sz="0" w:space="0" w:color="auto"/>
            <w:left w:val="none" w:sz="0" w:space="0" w:color="auto"/>
            <w:bottom w:val="none" w:sz="0" w:space="0" w:color="auto"/>
            <w:right w:val="none" w:sz="0" w:space="0" w:color="auto"/>
          </w:divBdr>
        </w:div>
        <w:div w:id="505052606">
          <w:marLeft w:val="0"/>
          <w:marRight w:val="0"/>
          <w:marTop w:val="0"/>
          <w:marBottom w:val="0"/>
          <w:divBdr>
            <w:top w:val="none" w:sz="0" w:space="0" w:color="auto"/>
            <w:left w:val="none" w:sz="0" w:space="0" w:color="auto"/>
            <w:bottom w:val="none" w:sz="0" w:space="0" w:color="auto"/>
            <w:right w:val="none" w:sz="0" w:space="0" w:color="auto"/>
          </w:divBdr>
        </w:div>
        <w:div w:id="511989340">
          <w:marLeft w:val="0"/>
          <w:marRight w:val="0"/>
          <w:marTop w:val="0"/>
          <w:marBottom w:val="0"/>
          <w:divBdr>
            <w:top w:val="none" w:sz="0" w:space="0" w:color="auto"/>
            <w:left w:val="none" w:sz="0" w:space="0" w:color="auto"/>
            <w:bottom w:val="none" w:sz="0" w:space="0" w:color="auto"/>
            <w:right w:val="none" w:sz="0" w:space="0" w:color="auto"/>
          </w:divBdr>
        </w:div>
        <w:div w:id="517041554">
          <w:marLeft w:val="0"/>
          <w:marRight w:val="0"/>
          <w:marTop w:val="0"/>
          <w:marBottom w:val="0"/>
          <w:divBdr>
            <w:top w:val="none" w:sz="0" w:space="0" w:color="auto"/>
            <w:left w:val="none" w:sz="0" w:space="0" w:color="auto"/>
            <w:bottom w:val="none" w:sz="0" w:space="0" w:color="auto"/>
            <w:right w:val="none" w:sz="0" w:space="0" w:color="auto"/>
          </w:divBdr>
        </w:div>
        <w:div w:id="528177555">
          <w:marLeft w:val="0"/>
          <w:marRight w:val="0"/>
          <w:marTop w:val="0"/>
          <w:marBottom w:val="0"/>
          <w:divBdr>
            <w:top w:val="none" w:sz="0" w:space="0" w:color="auto"/>
            <w:left w:val="none" w:sz="0" w:space="0" w:color="auto"/>
            <w:bottom w:val="none" w:sz="0" w:space="0" w:color="auto"/>
            <w:right w:val="none" w:sz="0" w:space="0" w:color="auto"/>
          </w:divBdr>
        </w:div>
        <w:div w:id="528447089">
          <w:marLeft w:val="0"/>
          <w:marRight w:val="0"/>
          <w:marTop w:val="0"/>
          <w:marBottom w:val="0"/>
          <w:divBdr>
            <w:top w:val="none" w:sz="0" w:space="0" w:color="auto"/>
            <w:left w:val="none" w:sz="0" w:space="0" w:color="auto"/>
            <w:bottom w:val="none" w:sz="0" w:space="0" w:color="auto"/>
            <w:right w:val="none" w:sz="0" w:space="0" w:color="auto"/>
          </w:divBdr>
        </w:div>
        <w:div w:id="533663786">
          <w:marLeft w:val="0"/>
          <w:marRight w:val="0"/>
          <w:marTop w:val="0"/>
          <w:marBottom w:val="0"/>
          <w:divBdr>
            <w:top w:val="none" w:sz="0" w:space="0" w:color="auto"/>
            <w:left w:val="none" w:sz="0" w:space="0" w:color="auto"/>
            <w:bottom w:val="none" w:sz="0" w:space="0" w:color="auto"/>
            <w:right w:val="none" w:sz="0" w:space="0" w:color="auto"/>
          </w:divBdr>
        </w:div>
        <w:div w:id="535167904">
          <w:marLeft w:val="0"/>
          <w:marRight w:val="0"/>
          <w:marTop w:val="0"/>
          <w:marBottom w:val="0"/>
          <w:divBdr>
            <w:top w:val="none" w:sz="0" w:space="0" w:color="auto"/>
            <w:left w:val="none" w:sz="0" w:space="0" w:color="auto"/>
            <w:bottom w:val="none" w:sz="0" w:space="0" w:color="auto"/>
            <w:right w:val="none" w:sz="0" w:space="0" w:color="auto"/>
          </w:divBdr>
        </w:div>
        <w:div w:id="545024461">
          <w:marLeft w:val="0"/>
          <w:marRight w:val="0"/>
          <w:marTop w:val="0"/>
          <w:marBottom w:val="0"/>
          <w:divBdr>
            <w:top w:val="none" w:sz="0" w:space="0" w:color="auto"/>
            <w:left w:val="none" w:sz="0" w:space="0" w:color="auto"/>
            <w:bottom w:val="none" w:sz="0" w:space="0" w:color="auto"/>
            <w:right w:val="none" w:sz="0" w:space="0" w:color="auto"/>
          </w:divBdr>
        </w:div>
        <w:div w:id="552497048">
          <w:marLeft w:val="0"/>
          <w:marRight w:val="0"/>
          <w:marTop w:val="0"/>
          <w:marBottom w:val="0"/>
          <w:divBdr>
            <w:top w:val="none" w:sz="0" w:space="0" w:color="auto"/>
            <w:left w:val="none" w:sz="0" w:space="0" w:color="auto"/>
            <w:bottom w:val="none" w:sz="0" w:space="0" w:color="auto"/>
            <w:right w:val="none" w:sz="0" w:space="0" w:color="auto"/>
          </w:divBdr>
        </w:div>
        <w:div w:id="554972158">
          <w:marLeft w:val="0"/>
          <w:marRight w:val="0"/>
          <w:marTop w:val="0"/>
          <w:marBottom w:val="0"/>
          <w:divBdr>
            <w:top w:val="none" w:sz="0" w:space="0" w:color="auto"/>
            <w:left w:val="none" w:sz="0" w:space="0" w:color="auto"/>
            <w:bottom w:val="none" w:sz="0" w:space="0" w:color="auto"/>
            <w:right w:val="none" w:sz="0" w:space="0" w:color="auto"/>
          </w:divBdr>
        </w:div>
        <w:div w:id="559362283">
          <w:marLeft w:val="0"/>
          <w:marRight w:val="0"/>
          <w:marTop w:val="0"/>
          <w:marBottom w:val="0"/>
          <w:divBdr>
            <w:top w:val="none" w:sz="0" w:space="0" w:color="auto"/>
            <w:left w:val="none" w:sz="0" w:space="0" w:color="auto"/>
            <w:bottom w:val="none" w:sz="0" w:space="0" w:color="auto"/>
            <w:right w:val="none" w:sz="0" w:space="0" w:color="auto"/>
          </w:divBdr>
        </w:div>
        <w:div w:id="561209425">
          <w:marLeft w:val="0"/>
          <w:marRight w:val="0"/>
          <w:marTop w:val="0"/>
          <w:marBottom w:val="0"/>
          <w:divBdr>
            <w:top w:val="none" w:sz="0" w:space="0" w:color="auto"/>
            <w:left w:val="none" w:sz="0" w:space="0" w:color="auto"/>
            <w:bottom w:val="none" w:sz="0" w:space="0" w:color="auto"/>
            <w:right w:val="none" w:sz="0" w:space="0" w:color="auto"/>
          </w:divBdr>
        </w:div>
        <w:div w:id="562376446">
          <w:marLeft w:val="0"/>
          <w:marRight w:val="0"/>
          <w:marTop w:val="0"/>
          <w:marBottom w:val="0"/>
          <w:divBdr>
            <w:top w:val="none" w:sz="0" w:space="0" w:color="auto"/>
            <w:left w:val="none" w:sz="0" w:space="0" w:color="auto"/>
            <w:bottom w:val="none" w:sz="0" w:space="0" w:color="auto"/>
            <w:right w:val="none" w:sz="0" w:space="0" w:color="auto"/>
          </w:divBdr>
        </w:div>
        <w:div w:id="565454641">
          <w:marLeft w:val="0"/>
          <w:marRight w:val="0"/>
          <w:marTop w:val="0"/>
          <w:marBottom w:val="0"/>
          <w:divBdr>
            <w:top w:val="none" w:sz="0" w:space="0" w:color="auto"/>
            <w:left w:val="none" w:sz="0" w:space="0" w:color="auto"/>
            <w:bottom w:val="none" w:sz="0" w:space="0" w:color="auto"/>
            <w:right w:val="none" w:sz="0" w:space="0" w:color="auto"/>
          </w:divBdr>
        </w:div>
        <w:div w:id="567689395">
          <w:marLeft w:val="0"/>
          <w:marRight w:val="0"/>
          <w:marTop w:val="0"/>
          <w:marBottom w:val="0"/>
          <w:divBdr>
            <w:top w:val="none" w:sz="0" w:space="0" w:color="auto"/>
            <w:left w:val="none" w:sz="0" w:space="0" w:color="auto"/>
            <w:bottom w:val="none" w:sz="0" w:space="0" w:color="auto"/>
            <w:right w:val="none" w:sz="0" w:space="0" w:color="auto"/>
          </w:divBdr>
        </w:div>
        <w:div w:id="568657417">
          <w:marLeft w:val="0"/>
          <w:marRight w:val="0"/>
          <w:marTop w:val="0"/>
          <w:marBottom w:val="0"/>
          <w:divBdr>
            <w:top w:val="none" w:sz="0" w:space="0" w:color="auto"/>
            <w:left w:val="none" w:sz="0" w:space="0" w:color="auto"/>
            <w:bottom w:val="none" w:sz="0" w:space="0" w:color="auto"/>
            <w:right w:val="none" w:sz="0" w:space="0" w:color="auto"/>
          </w:divBdr>
        </w:div>
        <w:div w:id="570969728">
          <w:marLeft w:val="0"/>
          <w:marRight w:val="0"/>
          <w:marTop w:val="0"/>
          <w:marBottom w:val="0"/>
          <w:divBdr>
            <w:top w:val="none" w:sz="0" w:space="0" w:color="auto"/>
            <w:left w:val="none" w:sz="0" w:space="0" w:color="auto"/>
            <w:bottom w:val="none" w:sz="0" w:space="0" w:color="auto"/>
            <w:right w:val="none" w:sz="0" w:space="0" w:color="auto"/>
          </w:divBdr>
        </w:div>
        <w:div w:id="575555978">
          <w:marLeft w:val="0"/>
          <w:marRight w:val="0"/>
          <w:marTop w:val="0"/>
          <w:marBottom w:val="0"/>
          <w:divBdr>
            <w:top w:val="none" w:sz="0" w:space="0" w:color="auto"/>
            <w:left w:val="none" w:sz="0" w:space="0" w:color="auto"/>
            <w:bottom w:val="none" w:sz="0" w:space="0" w:color="auto"/>
            <w:right w:val="none" w:sz="0" w:space="0" w:color="auto"/>
          </w:divBdr>
        </w:div>
        <w:div w:id="579946913">
          <w:marLeft w:val="0"/>
          <w:marRight w:val="0"/>
          <w:marTop w:val="0"/>
          <w:marBottom w:val="0"/>
          <w:divBdr>
            <w:top w:val="none" w:sz="0" w:space="0" w:color="auto"/>
            <w:left w:val="none" w:sz="0" w:space="0" w:color="auto"/>
            <w:bottom w:val="none" w:sz="0" w:space="0" w:color="auto"/>
            <w:right w:val="none" w:sz="0" w:space="0" w:color="auto"/>
          </w:divBdr>
        </w:div>
        <w:div w:id="579993987">
          <w:marLeft w:val="0"/>
          <w:marRight w:val="0"/>
          <w:marTop w:val="0"/>
          <w:marBottom w:val="0"/>
          <w:divBdr>
            <w:top w:val="none" w:sz="0" w:space="0" w:color="auto"/>
            <w:left w:val="none" w:sz="0" w:space="0" w:color="auto"/>
            <w:bottom w:val="none" w:sz="0" w:space="0" w:color="auto"/>
            <w:right w:val="none" w:sz="0" w:space="0" w:color="auto"/>
          </w:divBdr>
        </w:div>
        <w:div w:id="581597773">
          <w:marLeft w:val="0"/>
          <w:marRight w:val="0"/>
          <w:marTop w:val="0"/>
          <w:marBottom w:val="0"/>
          <w:divBdr>
            <w:top w:val="none" w:sz="0" w:space="0" w:color="auto"/>
            <w:left w:val="none" w:sz="0" w:space="0" w:color="auto"/>
            <w:bottom w:val="none" w:sz="0" w:space="0" w:color="auto"/>
            <w:right w:val="none" w:sz="0" w:space="0" w:color="auto"/>
          </w:divBdr>
        </w:div>
        <w:div w:id="585958497">
          <w:marLeft w:val="0"/>
          <w:marRight w:val="0"/>
          <w:marTop w:val="0"/>
          <w:marBottom w:val="0"/>
          <w:divBdr>
            <w:top w:val="none" w:sz="0" w:space="0" w:color="auto"/>
            <w:left w:val="none" w:sz="0" w:space="0" w:color="auto"/>
            <w:bottom w:val="none" w:sz="0" w:space="0" w:color="auto"/>
            <w:right w:val="none" w:sz="0" w:space="0" w:color="auto"/>
          </w:divBdr>
        </w:div>
        <w:div w:id="587276262">
          <w:marLeft w:val="0"/>
          <w:marRight w:val="0"/>
          <w:marTop w:val="0"/>
          <w:marBottom w:val="0"/>
          <w:divBdr>
            <w:top w:val="none" w:sz="0" w:space="0" w:color="auto"/>
            <w:left w:val="none" w:sz="0" w:space="0" w:color="auto"/>
            <w:bottom w:val="none" w:sz="0" w:space="0" w:color="auto"/>
            <w:right w:val="none" w:sz="0" w:space="0" w:color="auto"/>
          </w:divBdr>
        </w:div>
        <w:div w:id="588269771">
          <w:marLeft w:val="0"/>
          <w:marRight w:val="0"/>
          <w:marTop w:val="0"/>
          <w:marBottom w:val="0"/>
          <w:divBdr>
            <w:top w:val="none" w:sz="0" w:space="0" w:color="auto"/>
            <w:left w:val="none" w:sz="0" w:space="0" w:color="auto"/>
            <w:bottom w:val="none" w:sz="0" w:space="0" w:color="auto"/>
            <w:right w:val="none" w:sz="0" w:space="0" w:color="auto"/>
          </w:divBdr>
        </w:div>
        <w:div w:id="590549093">
          <w:marLeft w:val="0"/>
          <w:marRight w:val="0"/>
          <w:marTop w:val="0"/>
          <w:marBottom w:val="0"/>
          <w:divBdr>
            <w:top w:val="none" w:sz="0" w:space="0" w:color="auto"/>
            <w:left w:val="none" w:sz="0" w:space="0" w:color="auto"/>
            <w:bottom w:val="none" w:sz="0" w:space="0" w:color="auto"/>
            <w:right w:val="none" w:sz="0" w:space="0" w:color="auto"/>
          </w:divBdr>
        </w:div>
        <w:div w:id="594023256">
          <w:marLeft w:val="0"/>
          <w:marRight w:val="0"/>
          <w:marTop w:val="0"/>
          <w:marBottom w:val="0"/>
          <w:divBdr>
            <w:top w:val="none" w:sz="0" w:space="0" w:color="auto"/>
            <w:left w:val="none" w:sz="0" w:space="0" w:color="auto"/>
            <w:bottom w:val="none" w:sz="0" w:space="0" w:color="auto"/>
            <w:right w:val="none" w:sz="0" w:space="0" w:color="auto"/>
          </w:divBdr>
        </w:div>
        <w:div w:id="599722266">
          <w:marLeft w:val="0"/>
          <w:marRight w:val="0"/>
          <w:marTop w:val="0"/>
          <w:marBottom w:val="0"/>
          <w:divBdr>
            <w:top w:val="none" w:sz="0" w:space="0" w:color="auto"/>
            <w:left w:val="none" w:sz="0" w:space="0" w:color="auto"/>
            <w:bottom w:val="none" w:sz="0" w:space="0" w:color="auto"/>
            <w:right w:val="none" w:sz="0" w:space="0" w:color="auto"/>
          </w:divBdr>
        </w:div>
        <w:div w:id="609319138">
          <w:marLeft w:val="0"/>
          <w:marRight w:val="0"/>
          <w:marTop w:val="0"/>
          <w:marBottom w:val="0"/>
          <w:divBdr>
            <w:top w:val="none" w:sz="0" w:space="0" w:color="auto"/>
            <w:left w:val="none" w:sz="0" w:space="0" w:color="auto"/>
            <w:bottom w:val="none" w:sz="0" w:space="0" w:color="auto"/>
            <w:right w:val="none" w:sz="0" w:space="0" w:color="auto"/>
          </w:divBdr>
        </w:div>
        <w:div w:id="609816885">
          <w:marLeft w:val="0"/>
          <w:marRight w:val="0"/>
          <w:marTop w:val="0"/>
          <w:marBottom w:val="0"/>
          <w:divBdr>
            <w:top w:val="none" w:sz="0" w:space="0" w:color="auto"/>
            <w:left w:val="none" w:sz="0" w:space="0" w:color="auto"/>
            <w:bottom w:val="none" w:sz="0" w:space="0" w:color="auto"/>
            <w:right w:val="none" w:sz="0" w:space="0" w:color="auto"/>
          </w:divBdr>
        </w:div>
        <w:div w:id="611281818">
          <w:marLeft w:val="0"/>
          <w:marRight w:val="0"/>
          <w:marTop w:val="0"/>
          <w:marBottom w:val="0"/>
          <w:divBdr>
            <w:top w:val="none" w:sz="0" w:space="0" w:color="auto"/>
            <w:left w:val="none" w:sz="0" w:space="0" w:color="auto"/>
            <w:bottom w:val="none" w:sz="0" w:space="0" w:color="auto"/>
            <w:right w:val="none" w:sz="0" w:space="0" w:color="auto"/>
          </w:divBdr>
        </w:div>
        <w:div w:id="616568376">
          <w:marLeft w:val="0"/>
          <w:marRight w:val="0"/>
          <w:marTop w:val="0"/>
          <w:marBottom w:val="0"/>
          <w:divBdr>
            <w:top w:val="none" w:sz="0" w:space="0" w:color="auto"/>
            <w:left w:val="none" w:sz="0" w:space="0" w:color="auto"/>
            <w:bottom w:val="none" w:sz="0" w:space="0" w:color="auto"/>
            <w:right w:val="none" w:sz="0" w:space="0" w:color="auto"/>
          </w:divBdr>
        </w:div>
        <w:div w:id="621883516">
          <w:marLeft w:val="0"/>
          <w:marRight w:val="0"/>
          <w:marTop w:val="0"/>
          <w:marBottom w:val="0"/>
          <w:divBdr>
            <w:top w:val="none" w:sz="0" w:space="0" w:color="auto"/>
            <w:left w:val="none" w:sz="0" w:space="0" w:color="auto"/>
            <w:bottom w:val="none" w:sz="0" w:space="0" w:color="auto"/>
            <w:right w:val="none" w:sz="0" w:space="0" w:color="auto"/>
          </w:divBdr>
        </w:div>
        <w:div w:id="624389942">
          <w:marLeft w:val="0"/>
          <w:marRight w:val="0"/>
          <w:marTop w:val="0"/>
          <w:marBottom w:val="0"/>
          <w:divBdr>
            <w:top w:val="none" w:sz="0" w:space="0" w:color="auto"/>
            <w:left w:val="none" w:sz="0" w:space="0" w:color="auto"/>
            <w:bottom w:val="none" w:sz="0" w:space="0" w:color="auto"/>
            <w:right w:val="none" w:sz="0" w:space="0" w:color="auto"/>
          </w:divBdr>
        </w:div>
        <w:div w:id="628433476">
          <w:marLeft w:val="0"/>
          <w:marRight w:val="0"/>
          <w:marTop w:val="0"/>
          <w:marBottom w:val="0"/>
          <w:divBdr>
            <w:top w:val="none" w:sz="0" w:space="0" w:color="auto"/>
            <w:left w:val="none" w:sz="0" w:space="0" w:color="auto"/>
            <w:bottom w:val="none" w:sz="0" w:space="0" w:color="auto"/>
            <w:right w:val="none" w:sz="0" w:space="0" w:color="auto"/>
          </w:divBdr>
        </w:div>
        <w:div w:id="630749977">
          <w:marLeft w:val="0"/>
          <w:marRight w:val="0"/>
          <w:marTop w:val="0"/>
          <w:marBottom w:val="0"/>
          <w:divBdr>
            <w:top w:val="none" w:sz="0" w:space="0" w:color="auto"/>
            <w:left w:val="none" w:sz="0" w:space="0" w:color="auto"/>
            <w:bottom w:val="none" w:sz="0" w:space="0" w:color="auto"/>
            <w:right w:val="none" w:sz="0" w:space="0" w:color="auto"/>
          </w:divBdr>
        </w:div>
        <w:div w:id="637338873">
          <w:marLeft w:val="0"/>
          <w:marRight w:val="0"/>
          <w:marTop w:val="0"/>
          <w:marBottom w:val="0"/>
          <w:divBdr>
            <w:top w:val="none" w:sz="0" w:space="0" w:color="auto"/>
            <w:left w:val="none" w:sz="0" w:space="0" w:color="auto"/>
            <w:bottom w:val="none" w:sz="0" w:space="0" w:color="auto"/>
            <w:right w:val="none" w:sz="0" w:space="0" w:color="auto"/>
          </w:divBdr>
        </w:div>
        <w:div w:id="638147760">
          <w:marLeft w:val="0"/>
          <w:marRight w:val="0"/>
          <w:marTop w:val="0"/>
          <w:marBottom w:val="0"/>
          <w:divBdr>
            <w:top w:val="none" w:sz="0" w:space="0" w:color="auto"/>
            <w:left w:val="none" w:sz="0" w:space="0" w:color="auto"/>
            <w:bottom w:val="none" w:sz="0" w:space="0" w:color="auto"/>
            <w:right w:val="none" w:sz="0" w:space="0" w:color="auto"/>
          </w:divBdr>
        </w:div>
        <w:div w:id="641229620">
          <w:marLeft w:val="0"/>
          <w:marRight w:val="0"/>
          <w:marTop w:val="0"/>
          <w:marBottom w:val="0"/>
          <w:divBdr>
            <w:top w:val="none" w:sz="0" w:space="0" w:color="auto"/>
            <w:left w:val="none" w:sz="0" w:space="0" w:color="auto"/>
            <w:bottom w:val="none" w:sz="0" w:space="0" w:color="auto"/>
            <w:right w:val="none" w:sz="0" w:space="0" w:color="auto"/>
          </w:divBdr>
        </w:div>
        <w:div w:id="641689420">
          <w:marLeft w:val="0"/>
          <w:marRight w:val="0"/>
          <w:marTop w:val="0"/>
          <w:marBottom w:val="0"/>
          <w:divBdr>
            <w:top w:val="none" w:sz="0" w:space="0" w:color="auto"/>
            <w:left w:val="none" w:sz="0" w:space="0" w:color="auto"/>
            <w:bottom w:val="none" w:sz="0" w:space="0" w:color="auto"/>
            <w:right w:val="none" w:sz="0" w:space="0" w:color="auto"/>
          </w:divBdr>
        </w:div>
        <w:div w:id="642539326">
          <w:marLeft w:val="0"/>
          <w:marRight w:val="0"/>
          <w:marTop w:val="0"/>
          <w:marBottom w:val="0"/>
          <w:divBdr>
            <w:top w:val="none" w:sz="0" w:space="0" w:color="auto"/>
            <w:left w:val="none" w:sz="0" w:space="0" w:color="auto"/>
            <w:bottom w:val="none" w:sz="0" w:space="0" w:color="auto"/>
            <w:right w:val="none" w:sz="0" w:space="0" w:color="auto"/>
          </w:divBdr>
        </w:div>
        <w:div w:id="648486448">
          <w:marLeft w:val="0"/>
          <w:marRight w:val="0"/>
          <w:marTop w:val="0"/>
          <w:marBottom w:val="0"/>
          <w:divBdr>
            <w:top w:val="none" w:sz="0" w:space="0" w:color="auto"/>
            <w:left w:val="none" w:sz="0" w:space="0" w:color="auto"/>
            <w:bottom w:val="none" w:sz="0" w:space="0" w:color="auto"/>
            <w:right w:val="none" w:sz="0" w:space="0" w:color="auto"/>
          </w:divBdr>
        </w:div>
        <w:div w:id="648746838">
          <w:marLeft w:val="0"/>
          <w:marRight w:val="0"/>
          <w:marTop w:val="0"/>
          <w:marBottom w:val="0"/>
          <w:divBdr>
            <w:top w:val="none" w:sz="0" w:space="0" w:color="auto"/>
            <w:left w:val="none" w:sz="0" w:space="0" w:color="auto"/>
            <w:bottom w:val="none" w:sz="0" w:space="0" w:color="auto"/>
            <w:right w:val="none" w:sz="0" w:space="0" w:color="auto"/>
          </w:divBdr>
        </w:div>
        <w:div w:id="650259310">
          <w:marLeft w:val="0"/>
          <w:marRight w:val="0"/>
          <w:marTop w:val="0"/>
          <w:marBottom w:val="0"/>
          <w:divBdr>
            <w:top w:val="none" w:sz="0" w:space="0" w:color="auto"/>
            <w:left w:val="none" w:sz="0" w:space="0" w:color="auto"/>
            <w:bottom w:val="none" w:sz="0" w:space="0" w:color="auto"/>
            <w:right w:val="none" w:sz="0" w:space="0" w:color="auto"/>
          </w:divBdr>
        </w:div>
        <w:div w:id="653265945">
          <w:marLeft w:val="0"/>
          <w:marRight w:val="0"/>
          <w:marTop w:val="0"/>
          <w:marBottom w:val="0"/>
          <w:divBdr>
            <w:top w:val="none" w:sz="0" w:space="0" w:color="auto"/>
            <w:left w:val="none" w:sz="0" w:space="0" w:color="auto"/>
            <w:bottom w:val="none" w:sz="0" w:space="0" w:color="auto"/>
            <w:right w:val="none" w:sz="0" w:space="0" w:color="auto"/>
          </w:divBdr>
        </w:div>
        <w:div w:id="655690492">
          <w:marLeft w:val="0"/>
          <w:marRight w:val="0"/>
          <w:marTop w:val="0"/>
          <w:marBottom w:val="0"/>
          <w:divBdr>
            <w:top w:val="none" w:sz="0" w:space="0" w:color="auto"/>
            <w:left w:val="none" w:sz="0" w:space="0" w:color="auto"/>
            <w:bottom w:val="none" w:sz="0" w:space="0" w:color="auto"/>
            <w:right w:val="none" w:sz="0" w:space="0" w:color="auto"/>
          </w:divBdr>
        </w:div>
        <w:div w:id="655768268">
          <w:marLeft w:val="0"/>
          <w:marRight w:val="0"/>
          <w:marTop w:val="0"/>
          <w:marBottom w:val="0"/>
          <w:divBdr>
            <w:top w:val="none" w:sz="0" w:space="0" w:color="auto"/>
            <w:left w:val="none" w:sz="0" w:space="0" w:color="auto"/>
            <w:bottom w:val="none" w:sz="0" w:space="0" w:color="auto"/>
            <w:right w:val="none" w:sz="0" w:space="0" w:color="auto"/>
          </w:divBdr>
        </w:div>
        <w:div w:id="658772214">
          <w:marLeft w:val="0"/>
          <w:marRight w:val="0"/>
          <w:marTop w:val="0"/>
          <w:marBottom w:val="0"/>
          <w:divBdr>
            <w:top w:val="none" w:sz="0" w:space="0" w:color="auto"/>
            <w:left w:val="none" w:sz="0" w:space="0" w:color="auto"/>
            <w:bottom w:val="none" w:sz="0" w:space="0" w:color="auto"/>
            <w:right w:val="none" w:sz="0" w:space="0" w:color="auto"/>
          </w:divBdr>
        </w:div>
        <w:div w:id="660541365">
          <w:marLeft w:val="0"/>
          <w:marRight w:val="0"/>
          <w:marTop w:val="0"/>
          <w:marBottom w:val="0"/>
          <w:divBdr>
            <w:top w:val="none" w:sz="0" w:space="0" w:color="auto"/>
            <w:left w:val="none" w:sz="0" w:space="0" w:color="auto"/>
            <w:bottom w:val="none" w:sz="0" w:space="0" w:color="auto"/>
            <w:right w:val="none" w:sz="0" w:space="0" w:color="auto"/>
          </w:divBdr>
        </w:div>
        <w:div w:id="664865200">
          <w:marLeft w:val="0"/>
          <w:marRight w:val="0"/>
          <w:marTop w:val="0"/>
          <w:marBottom w:val="0"/>
          <w:divBdr>
            <w:top w:val="none" w:sz="0" w:space="0" w:color="auto"/>
            <w:left w:val="none" w:sz="0" w:space="0" w:color="auto"/>
            <w:bottom w:val="none" w:sz="0" w:space="0" w:color="auto"/>
            <w:right w:val="none" w:sz="0" w:space="0" w:color="auto"/>
          </w:divBdr>
        </w:div>
        <w:div w:id="667247488">
          <w:marLeft w:val="0"/>
          <w:marRight w:val="0"/>
          <w:marTop w:val="0"/>
          <w:marBottom w:val="0"/>
          <w:divBdr>
            <w:top w:val="none" w:sz="0" w:space="0" w:color="auto"/>
            <w:left w:val="none" w:sz="0" w:space="0" w:color="auto"/>
            <w:bottom w:val="none" w:sz="0" w:space="0" w:color="auto"/>
            <w:right w:val="none" w:sz="0" w:space="0" w:color="auto"/>
          </w:divBdr>
        </w:div>
        <w:div w:id="668604031">
          <w:marLeft w:val="0"/>
          <w:marRight w:val="0"/>
          <w:marTop w:val="0"/>
          <w:marBottom w:val="0"/>
          <w:divBdr>
            <w:top w:val="none" w:sz="0" w:space="0" w:color="auto"/>
            <w:left w:val="none" w:sz="0" w:space="0" w:color="auto"/>
            <w:bottom w:val="none" w:sz="0" w:space="0" w:color="auto"/>
            <w:right w:val="none" w:sz="0" w:space="0" w:color="auto"/>
          </w:divBdr>
        </w:div>
        <w:div w:id="670832166">
          <w:marLeft w:val="0"/>
          <w:marRight w:val="0"/>
          <w:marTop w:val="0"/>
          <w:marBottom w:val="0"/>
          <w:divBdr>
            <w:top w:val="none" w:sz="0" w:space="0" w:color="auto"/>
            <w:left w:val="none" w:sz="0" w:space="0" w:color="auto"/>
            <w:bottom w:val="none" w:sz="0" w:space="0" w:color="auto"/>
            <w:right w:val="none" w:sz="0" w:space="0" w:color="auto"/>
          </w:divBdr>
        </w:div>
        <w:div w:id="671492886">
          <w:marLeft w:val="0"/>
          <w:marRight w:val="0"/>
          <w:marTop w:val="0"/>
          <w:marBottom w:val="0"/>
          <w:divBdr>
            <w:top w:val="none" w:sz="0" w:space="0" w:color="auto"/>
            <w:left w:val="none" w:sz="0" w:space="0" w:color="auto"/>
            <w:bottom w:val="none" w:sz="0" w:space="0" w:color="auto"/>
            <w:right w:val="none" w:sz="0" w:space="0" w:color="auto"/>
          </w:divBdr>
        </w:div>
        <w:div w:id="671907180">
          <w:marLeft w:val="0"/>
          <w:marRight w:val="0"/>
          <w:marTop w:val="0"/>
          <w:marBottom w:val="0"/>
          <w:divBdr>
            <w:top w:val="none" w:sz="0" w:space="0" w:color="auto"/>
            <w:left w:val="none" w:sz="0" w:space="0" w:color="auto"/>
            <w:bottom w:val="none" w:sz="0" w:space="0" w:color="auto"/>
            <w:right w:val="none" w:sz="0" w:space="0" w:color="auto"/>
          </w:divBdr>
        </w:div>
        <w:div w:id="673072640">
          <w:marLeft w:val="0"/>
          <w:marRight w:val="0"/>
          <w:marTop w:val="0"/>
          <w:marBottom w:val="0"/>
          <w:divBdr>
            <w:top w:val="none" w:sz="0" w:space="0" w:color="auto"/>
            <w:left w:val="none" w:sz="0" w:space="0" w:color="auto"/>
            <w:bottom w:val="none" w:sz="0" w:space="0" w:color="auto"/>
            <w:right w:val="none" w:sz="0" w:space="0" w:color="auto"/>
          </w:divBdr>
        </w:div>
        <w:div w:id="673534298">
          <w:marLeft w:val="0"/>
          <w:marRight w:val="0"/>
          <w:marTop w:val="0"/>
          <w:marBottom w:val="0"/>
          <w:divBdr>
            <w:top w:val="none" w:sz="0" w:space="0" w:color="auto"/>
            <w:left w:val="none" w:sz="0" w:space="0" w:color="auto"/>
            <w:bottom w:val="none" w:sz="0" w:space="0" w:color="auto"/>
            <w:right w:val="none" w:sz="0" w:space="0" w:color="auto"/>
          </w:divBdr>
        </w:div>
        <w:div w:id="678653315">
          <w:marLeft w:val="0"/>
          <w:marRight w:val="0"/>
          <w:marTop w:val="0"/>
          <w:marBottom w:val="0"/>
          <w:divBdr>
            <w:top w:val="none" w:sz="0" w:space="0" w:color="auto"/>
            <w:left w:val="none" w:sz="0" w:space="0" w:color="auto"/>
            <w:bottom w:val="none" w:sz="0" w:space="0" w:color="auto"/>
            <w:right w:val="none" w:sz="0" w:space="0" w:color="auto"/>
          </w:divBdr>
        </w:div>
        <w:div w:id="681278214">
          <w:marLeft w:val="0"/>
          <w:marRight w:val="0"/>
          <w:marTop w:val="0"/>
          <w:marBottom w:val="0"/>
          <w:divBdr>
            <w:top w:val="none" w:sz="0" w:space="0" w:color="auto"/>
            <w:left w:val="none" w:sz="0" w:space="0" w:color="auto"/>
            <w:bottom w:val="none" w:sz="0" w:space="0" w:color="auto"/>
            <w:right w:val="none" w:sz="0" w:space="0" w:color="auto"/>
          </w:divBdr>
        </w:div>
        <w:div w:id="684404302">
          <w:marLeft w:val="0"/>
          <w:marRight w:val="0"/>
          <w:marTop w:val="0"/>
          <w:marBottom w:val="0"/>
          <w:divBdr>
            <w:top w:val="none" w:sz="0" w:space="0" w:color="auto"/>
            <w:left w:val="none" w:sz="0" w:space="0" w:color="auto"/>
            <w:bottom w:val="none" w:sz="0" w:space="0" w:color="auto"/>
            <w:right w:val="none" w:sz="0" w:space="0" w:color="auto"/>
          </w:divBdr>
        </w:div>
        <w:div w:id="684795314">
          <w:marLeft w:val="0"/>
          <w:marRight w:val="0"/>
          <w:marTop w:val="0"/>
          <w:marBottom w:val="0"/>
          <w:divBdr>
            <w:top w:val="none" w:sz="0" w:space="0" w:color="auto"/>
            <w:left w:val="none" w:sz="0" w:space="0" w:color="auto"/>
            <w:bottom w:val="none" w:sz="0" w:space="0" w:color="auto"/>
            <w:right w:val="none" w:sz="0" w:space="0" w:color="auto"/>
          </w:divBdr>
        </w:div>
        <w:div w:id="685324295">
          <w:marLeft w:val="0"/>
          <w:marRight w:val="0"/>
          <w:marTop w:val="0"/>
          <w:marBottom w:val="0"/>
          <w:divBdr>
            <w:top w:val="none" w:sz="0" w:space="0" w:color="auto"/>
            <w:left w:val="none" w:sz="0" w:space="0" w:color="auto"/>
            <w:bottom w:val="none" w:sz="0" w:space="0" w:color="auto"/>
            <w:right w:val="none" w:sz="0" w:space="0" w:color="auto"/>
          </w:divBdr>
        </w:div>
        <w:div w:id="688138426">
          <w:marLeft w:val="0"/>
          <w:marRight w:val="0"/>
          <w:marTop w:val="0"/>
          <w:marBottom w:val="0"/>
          <w:divBdr>
            <w:top w:val="none" w:sz="0" w:space="0" w:color="auto"/>
            <w:left w:val="none" w:sz="0" w:space="0" w:color="auto"/>
            <w:bottom w:val="none" w:sz="0" w:space="0" w:color="auto"/>
            <w:right w:val="none" w:sz="0" w:space="0" w:color="auto"/>
          </w:divBdr>
        </w:div>
        <w:div w:id="694578719">
          <w:marLeft w:val="0"/>
          <w:marRight w:val="0"/>
          <w:marTop w:val="0"/>
          <w:marBottom w:val="0"/>
          <w:divBdr>
            <w:top w:val="none" w:sz="0" w:space="0" w:color="auto"/>
            <w:left w:val="none" w:sz="0" w:space="0" w:color="auto"/>
            <w:bottom w:val="none" w:sz="0" w:space="0" w:color="auto"/>
            <w:right w:val="none" w:sz="0" w:space="0" w:color="auto"/>
          </w:divBdr>
        </w:div>
        <w:div w:id="695228884">
          <w:marLeft w:val="0"/>
          <w:marRight w:val="0"/>
          <w:marTop w:val="0"/>
          <w:marBottom w:val="0"/>
          <w:divBdr>
            <w:top w:val="none" w:sz="0" w:space="0" w:color="auto"/>
            <w:left w:val="none" w:sz="0" w:space="0" w:color="auto"/>
            <w:bottom w:val="none" w:sz="0" w:space="0" w:color="auto"/>
            <w:right w:val="none" w:sz="0" w:space="0" w:color="auto"/>
          </w:divBdr>
        </w:div>
        <w:div w:id="699091380">
          <w:marLeft w:val="0"/>
          <w:marRight w:val="0"/>
          <w:marTop w:val="0"/>
          <w:marBottom w:val="0"/>
          <w:divBdr>
            <w:top w:val="none" w:sz="0" w:space="0" w:color="auto"/>
            <w:left w:val="none" w:sz="0" w:space="0" w:color="auto"/>
            <w:bottom w:val="none" w:sz="0" w:space="0" w:color="auto"/>
            <w:right w:val="none" w:sz="0" w:space="0" w:color="auto"/>
          </w:divBdr>
        </w:div>
        <w:div w:id="701327529">
          <w:marLeft w:val="0"/>
          <w:marRight w:val="0"/>
          <w:marTop w:val="0"/>
          <w:marBottom w:val="0"/>
          <w:divBdr>
            <w:top w:val="none" w:sz="0" w:space="0" w:color="auto"/>
            <w:left w:val="none" w:sz="0" w:space="0" w:color="auto"/>
            <w:bottom w:val="none" w:sz="0" w:space="0" w:color="auto"/>
            <w:right w:val="none" w:sz="0" w:space="0" w:color="auto"/>
          </w:divBdr>
        </w:div>
        <w:div w:id="701443643">
          <w:marLeft w:val="0"/>
          <w:marRight w:val="0"/>
          <w:marTop w:val="0"/>
          <w:marBottom w:val="0"/>
          <w:divBdr>
            <w:top w:val="none" w:sz="0" w:space="0" w:color="auto"/>
            <w:left w:val="none" w:sz="0" w:space="0" w:color="auto"/>
            <w:bottom w:val="none" w:sz="0" w:space="0" w:color="auto"/>
            <w:right w:val="none" w:sz="0" w:space="0" w:color="auto"/>
          </w:divBdr>
        </w:div>
        <w:div w:id="701981093">
          <w:marLeft w:val="0"/>
          <w:marRight w:val="0"/>
          <w:marTop w:val="0"/>
          <w:marBottom w:val="0"/>
          <w:divBdr>
            <w:top w:val="none" w:sz="0" w:space="0" w:color="auto"/>
            <w:left w:val="none" w:sz="0" w:space="0" w:color="auto"/>
            <w:bottom w:val="none" w:sz="0" w:space="0" w:color="auto"/>
            <w:right w:val="none" w:sz="0" w:space="0" w:color="auto"/>
          </w:divBdr>
        </w:div>
        <w:div w:id="705251073">
          <w:marLeft w:val="0"/>
          <w:marRight w:val="0"/>
          <w:marTop w:val="0"/>
          <w:marBottom w:val="0"/>
          <w:divBdr>
            <w:top w:val="none" w:sz="0" w:space="0" w:color="auto"/>
            <w:left w:val="none" w:sz="0" w:space="0" w:color="auto"/>
            <w:bottom w:val="none" w:sz="0" w:space="0" w:color="auto"/>
            <w:right w:val="none" w:sz="0" w:space="0" w:color="auto"/>
          </w:divBdr>
        </w:div>
        <w:div w:id="712922252">
          <w:marLeft w:val="0"/>
          <w:marRight w:val="0"/>
          <w:marTop w:val="0"/>
          <w:marBottom w:val="0"/>
          <w:divBdr>
            <w:top w:val="none" w:sz="0" w:space="0" w:color="auto"/>
            <w:left w:val="none" w:sz="0" w:space="0" w:color="auto"/>
            <w:bottom w:val="none" w:sz="0" w:space="0" w:color="auto"/>
            <w:right w:val="none" w:sz="0" w:space="0" w:color="auto"/>
          </w:divBdr>
        </w:div>
        <w:div w:id="715079170">
          <w:marLeft w:val="0"/>
          <w:marRight w:val="0"/>
          <w:marTop w:val="0"/>
          <w:marBottom w:val="0"/>
          <w:divBdr>
            <w:top w:val="none" w:sz="0" w:space="0" w:color="auto"/>
            <w:left w:val="none" w:sz="0" w:space="0" w:color="auto"/>
            <w:bottom w:val="none" w:sz="0" w:space="0" w:color="auto"/>
            <w:right w:val="none" w:sz="0" w:space="0" w:color="auto"/>
          </w:divBdr>
        </w:div>
        <w:div w:id="715273801">
          <w:marLeft w:val="0"/>
          <w:marRight w:val="0"/>
          <w:marTop w:val="0"/>
          <w:marBottom w:val="0"/>
          <w:divBdr>
            <w:top w:val="none" w:sz="0" w:space="0" w:color="auto"/>
            <w:left w:val="none" w:sz="0" w:space="0" w:color="auto"/>
            <w:bottom w:val="none" w:sz="0" w:space="0" w:color="auto"/>
            <w:right w:val="none" w:sz="0" w:space="0" w:color="auto"/>
          </w:divBdr>
        </w:div>
        <w:div w:id="723678007">
          <w:marLeft w:val="0"/>
          <w:marRight w:val="0"/>
          <w:marTop w:val="0"/>
          <w:marBottom w:val="0"/>
          <w:divBdr>
            <w:top w:val="none" w:sz="0" w:space="0" w:color="auto"/>
            <w:left w:val="none" w:sz="0" w:space="0" w:color="auto"/>
            <w:bottom w:val="none" w:sz="0" w:space="0" w:color="auto"/>
            <w:right w:val="none" w:sz="0" w:space="0" w:color="auto"/>
          </w:divBdr>
        </w:div>
        <w:div w:id="724455472">
          <w:marLeft w:val="0"/>
          <w:marRight w:val="0"/>
          <w:marTop w:val="0"/>
          <w:marBottom w:val="0"/>
          <w:divBdr>
            <w:top w:val="none" w:sz="0" w:space="0" w:color="auto"/>
            <w:left w:val="none" w:sz="0" w:space="0" w:color="auto"/>
            <w:bottom w:val="none" w:sz="0" w:space="0" w:color="auto"/>
            <w:right w:val="none" w:sz="0" w:space="0" w:color="auto"/>
          </w:divBdr>
        </w:div>
        <w:div w:id="727148476">
          <w:marLeft w:val="0"/>
          <w:marRight w:val="0"/>
          <w:marTop w:val="0"/>
          <w:marBottom w:val="0"/>
          <w:divBdr>
            <w:top w:val="none" w:sz="0" w:space="0" w:color="auto"/>
            <w:left w:val="none" w:sz="0" w:space="0" w:color="auto"/>
            <w:bottom w:val="none" w:sz="0" w:space="0" w:color="auto"/>
            <w:right w:val="none" w:sz="0" w:space="0" w:color="auto"/>
          </w:divBdr>
        </w:div>
        <w:div w:id="732773014">
          <w:marLeft w:val="0"/>
          <w:marRight w:val="0"/>
          <w:marTop w:val="0"/>
          <w:marBottom w:val="0"/>
          <w:divBdr>
            <w:top w:val="none" w:sz="0" w:space="0" w:color="auto"/>
            <w:left w:val="none" w:sz="0" w:space="0" w:color="auto"/>
            <w:bottom w:val="none" w:sz="0" w:space="0" w:color="auto"/>
            <w:right w:val="none" w:sz="0" w:space="0" w:color="auto"/>
          </w:divBdr>
        </w:div>
        <w:div w:id="736243334">
          <w:marLeft w:val="0"/>
          <w:marRight w:val="0"/>
          <w:marTop w:val="0"/>
          <w:marBottom w:val="0"/>
          <w:divBdr>
            <w:top w:val="none" w:sz="0" w:space="0" w:color="auto"/>
            <w:left w:val="none" w:sz="0" w:space="0" w:color="auto"/>
            <w:bottom w:val="none" w:sz="0" w:space="0" w:color="auto"/>
            <w:right w:val="none" w:sz="0" w:space="0" w:color="auto"/>
          </w:divBdr>
        </w:div>
        <w:div w:id="738332057">
          <w:marLeft w:val="0"/>
          <w:marRight w:val="0"/>
          <w:marTop w:val="0"/>
          <w:marBottom w:val="0"/>
          <w:divBdr>
            <w:top w:val="none" w:sz="0" w:space="0" w:color="auto"/>
            <w:left w:val="none" w:sz="0" w:space="0" w:color="auto"/>
            <w:bottom w:val="none" w:sz="0" w:space="0" w:color="auto"/>
            <w:right w:val="none" w:sz="0" w:space="0" w:color="auto"/>
          </w:divBdr>
        </w:div>
        <w:div w:id="738791186">
          <w:marLeft w:val="0"/>
          <w:marRight w:val="0"/>
          <w:marTop w:val="0"/>
          <w:marBottom w:val="0"/>
          <w:divBdr>
            <w:top w:val="none" w:sz="0" w:space="0" w:color="auto"/>
            <w:left w:val="none" w:sz="0" w:space="0" w:color="auto"/>
            <w:bottom w:val="none" w:sz="0" w:space="0" w:color="auto"/>
            <w:right w:val="none" w:sz="0" w:space="0" w:color="auto"/>
          </w:divBdr>
        </w:div>
        <w:div w:id="742217905">
          <w:marLeft w:val="0"/>
          <w:marRight w:val="0"/>
          <w:marTop w:val="0"/>
          <w:marBottom w:val="0"/>
          <w:divBdr>
            <w:top w:val="none" w:sz="0" w:space="0" w:color="auto"/>
            <w:left w:val="none" w:sz="0" w:space="0" w:color="auto"/>
            <w:bottom w:val="none" w:sz="0" w:space="0" w:color="auto"/>
            <w:right w:val="none" w:sz="0" w:space="0" w:color="auto"/>
          </w:divBdr>
        </w:div>
        <w:div w:id="742412923">
          <w:marLeft w:val="0"/>
          <w:marRight w:val="0"/>
          <w:marTop w:val="0"/>
          <w:marBottom w:val="0"/>
          <w:divBdr>
            <w:top w:val="none" w:sz="0" w:space="0" w:color="auto"/>
            <w:left w:val="none" w:sz="0" w:space="0" w:color="auto"/>
            <w:bottom w:val="none" w:sz="0" w:space="0" w:color="auto"/>
            <w:right w:val="none" w:sz="0" w:space="0" w:color="auto"/>
          </w:divBdr>
        </w:div>
        <w:div w:id="743644766">
          <w:marLeft w:val="0"/>
          <w:marRight w:val="0"/>
          <w:marTop w:val="0"/>
          <w:marBottom w:val="0"/>
          <w:divBdr>
            <w:top w:val="none" w:sz="0" w:space="0" w:color="auto"/>
            <w:left w:val="none" w:sz="0" w:space="0" w:color="auto"/>
            <w:bottom w:val="none" w:sz="0" w:space="0" w:color="auto"/>
            <w:right w:val="none" w:sz="0" w:space="0" w:color="auto"/>
          </w:divBdr>
        </w:div>
        <w:div w:id="744112149">
          <w:marLeft w:val="0"/>
          <w:marRight w:val="0"/>
          <w:marTop w:val="0"/>
          <w:marBottom w:val="0"/>
          <w:divBdr>
            <w:top w:val="none" w:sz="0" w:space="0" w:color="auto"/>
            <w:left w:val="none" w:sz="0" w:space="0" w:color="auto"/>
            <w:bottom w:val="none" w:sz="0" w:space="0" w:color="auto"/>
            <w:right w:val="none" w:sz="0" w:space="0" w:color="auto"/>
          </w:divBdr>
        </w:div>
        <w:div w:id="745766327">
          <w:marLeft w:val="0"/>
          <w:marRight w:val="0"/>
          <w:marTop w:val="0"/>
          <w:marBottom w:val="0"/>
          <w:divBdr>
            <w:top w:val="none" w:sz="0" w:space="0" w:color="auto"/>
            <w:left w:val="none" w:sz="0" w:space="0" w:color="auto"/>
            <w:bottom w:val="none" w:sz="0" w:space="0" w:color="auto"/>
            <w:right w:val="none" w:sz="0" w:space="0" w:color="auto"/>
          </w:divBdr>
        </w:div>
        <w:div w:id="746458758">
          <w:marLeft w:val="0"/>
          <w:marRight w:val="0"/>
          <w:marTop w:val="0"/>
          <w:marBottom w:val="0"/>
          <w:divBdr>
            <w:top w:val="none" w:sz="0" w:space="0" w:color="auto"/>
            <w:left w:val="none" w:sz="0" w:space="0" w:color="auto"/>
            <w:bottom w:val="none" w:sz="0" w:space="0" w:color="auto"/>
            <w:right w:val="none" w:sz="0" w:space="0" w:color="auto"/>
          </w:divBdr>
        </w:div>
        <w:div w:id="749886691">
          <w:marLeft w:val="0"/>
          <w:marRight w:val="0"/>
          <w:marTop w:val="0"/>
          <w:marBottom w:val="0"/>
          <w:divBdr>
            <w:top w:val="none" w:sz="0" w:space="0" w:color="auto"/>
            <w:left w:val="none" w:sz="0" w:space="0" w:color="auto"/>
            <w:bottom w:val="none" w:sz="0" w:space="0" w:color="auto"/>
            <w:right w:val="none" w:sz="0" w:space="0" w:color="auto"/>
          </w:divBdr>
        </w:div>
        <w:div w:id="754740068">
          <w:marLeft w:val="0"/>
          <w:marRight w:val="0"/>
          <w:marTop w:val="0"/>
          <w:marBottom w:val="0"/>
          <w:divBdr>
            <w:top w:val="none" w:sz="0" w:space="0" w:color="auto"/>
            <w:left w:val="none" w:sz="0" w:space="0" w:color="auto"/>
            <w:bottom w:val="none" w:sz="0" w:space="0" w:color="auto"/>
            <w:right w:val="none" w:sz="0" w:space="0" w:color="auto"/>
          </w:divBdr>
        </w:div>
        <w:div w:id="756286054">
          <w:marLeft w:val="0"/>
          <w:marRight w:val="0"/>
          <w:marTop w:val="0"/>
          <w:marBottom w:val="0"/>
          <w:divBdr>
            <w:top w:val="none" w:sz="0" w:space="0" w:color="auto"/>
            <w:left w:val="none" w:sz="0" w:space="0" w:color="auto"/>
            <w:bottom w:val="none" w:sz="0" w:space="0" w:color="auto"/>
            <w:right w:val="none" w:sz="0" w:space="0" w:color="auto"/>
          </w:divBdr>
        </w:div>
        <w:div w:id="759133643">
          <w:marLeft w:val="0"/>
          <w:marRight w:val="0"/>
          <w:marTop w:val="0"/>
          <w:marBottom w:val="0"/>
          <w:divBdr>
            <w:top w:val="none" w:sz="0" w:space="0" w:color="auto"/>
            <w:left w:val="none" w:sz="0" w:space="0" w:color="auto"/>
            <w:bottom w:val="none" w:sz="0" w:space="0" w:color="auto"/>
            <w:right w:val="none" w:sz="0" w:space="0" w:color="auto"/>
          </w:divBdr>
        </w:div>
        <w:div w:id="765272332">
          <w:marLeft w:val="0"/>
          <w:marRight w:val="0"/>
          <w:marTop w:val="0"/>
          <w:marBottom w:val="0"/>
          <w:divBdr>
            <w:top w:val="none" w:sz="0" w:space="0" w:color="auto"/>
            <w:left w:val="none" w:sz="0" w:space="0" w:color="auto"/>
            <w:bottom w:val="none" w:sz="0" w:space="0" w:color="auto"/>
            <w:right w:val="none" w:sz="0" w:space="0" w:color="auto"/>
          </w:divBdr>
        </w:div>
        <w:div w:id="766391398">
          <w:marLeft w:val="0"/>
          <w:marRight w:val="0"/>
          <w:marTop w:val="0"/>
          <w:marBottom w:val="0"/>
          <w:divBdr>
            <w:top w:val="none" w:sz="0" w:space="0" w:color="auto"/>
            <w:left w:val="none" w:sz="0" w:space="0" w:color="auto"/>
            <w:bottom w:val="none" w:sz="0" w:space="0" w:color="auto"/>
            <w:right w:val="none" w:sz="0" w:space="0" w:color="auto"/>
          </w:divBdr>
        </w:div>
        <w:div w:id="775490193">
          <w:marLeft w:val="0"/>
          <w:marRight w:val="0"/>
          <w:marTop w:val="0"/>
          <w:marBottom w:val="0"/>
          <w:divBdr>
            <w:top w:val="none" w:sz="0" w:space="0" w:color="auto"/>
            <w:left w:val="none" w:sz="0" w:space="0" w:color="auto"/>
            <w:bottom w:val="none" w:sz="0" w:space="0" w:color="auto"/>
            <w:right w:val="none" w:sz="0" w:space="0" w:color="auto"/>
          </w:divBdr>
        </w:div>
        <w:div w:id="775559884">
          <w:marLeft w:val="0"/>
          <w:marRight w:val="0"/>
          <w:marTop w:val="0"/>
          <w:marBottom w:val="0"/>
          <w:divBdr>
            <w:top w:val="none" w:sz="0" w:space="0" w:color="auto"/>
            <w:left w:val="none" w:sz="0" w:space="0" w:color="auto"/>
            <w:bottom w:val="none" w:sz="0" w:space="0" w:color="auto"/>
            <w:right w:val="none" w:sz="0" w:space="0" w:color="auto"/>
          </w:divBdr>
        </w:div>
        <w:div w:id="776950138">
          <w:marLeft w:val="0"/>
          <w:marRight w:val="0"/>
          <w:marTop w:val="0"/>
          <w:marBottom w:val="0"/>
          <w:divBdr>
            <w:top w:val="none" w:sz="0" w:space="0" w:color="auto"/>
            <w:left w:val="none" w:sz="0" w:space="0" w:color="auto"/>
            <w:bottom w:val="none" w:sz="0" w:space="0" w:color="auto"/>
            <w:right w:val="none" w:sz="0" w:space="0" w:color="auto"/>
          </w:divBdr>
        </w:div>
        <w:div w:id="777681287">
          <w:marLeft w:val="0"/>
          <w:marRight w:val="0"/>
          <w:marTop w:val="0"/>
          <w:marBottom w:val="0"/>
          <w:divBdr>
            <w:top w:val="none" w:sz="0" w:space="0" w:color="auto"/>
            <w:left w:val="none" w:sz="0" w:space="0" w:color="auto"/>
            <w:bottom w:val="none" w:sz="0" w:space="0" w:color="auto"/>
            <w:right w:val="none" w:sz="0" w:space="0" w:color="auto"/>
          </w:divBdr>
        </w:div>
        <w:div w:id="779181360">
          <w:marLeft w:val="0"/>
          <w:marRight w:val="0"/>
          <w:marTop w:val="0"/>
          <w:marBottom w:val="0"/>
          <w:divBdr>
            <w:top w:val="none" w:sz="0" w:space="0" w:color="auto"/>
            <w:left w:val="none" w:sz="0" w:space="0" w:color="auto"/>
            <w:bottom w:val="none" w:sz="0" w:space="0" w:color="auto"/>
            <w:right w:val="none" w:sz="0" w:space="0" w:color="auto"/>
          </w:divBdr>
        </w:div>
        <w:div w:id="779765596">
          <w:marLeft w:val="0"/>
          <w:marRight w:val="0"/>
          <w:marTop w:val="0"/>
          <w:marBottom w:val="0"/>
          <w:divBdr>
            <w:top w:val="none" w:sz="0" w:space="0" w:color="auto"/>
            <w:left w:val="none" w:sz="0" w:space="0" w:color="auto"/>
            <w:bottom w:val="none" w:sz="0" w:space="0" w:color="auto"/>
            <w:right w:val="none" w:sz="0" w:space="0" w:color="auto"/>
          </w:divBdr>
        </w:div>
        <w:div w:id="787965604">
          <w:marLeft w:val="0"/>
          <w:marRight w:val="0"/>
          <w:marTop w:val="0"/>
          <w:marBottom w:val="0"/>
          <w:divBdr>
            <w:top w:val="none" w:sz="0" w:space="0" w:color="auto"/>
            <w:left w:val="none" w:sz="0" w:space="0" w:color="auto"/>
            <w:bottom w:val="none" w:sz="0" w:space="0" w:color="auto"/>
            <w:right w:val="none" w:sz="0" w:space="0" w:color="auto"/>
          </w:divBdr>
        </w:div>
        <w:div w:id="792559124">
          <w:marLeft w:val="0"/>
          <w:marRight w:val="0"/>
          <w:marTop w:val="0"/>
          <w:marBottom w:val="0"/>
          <w:divBdr>
            <w:top w:val="none" w:sz="0" w:space="0" w:color="auto"/>
            <w:left w:val="none" w:sz="0" w:space="0" w:color="auto"/>
            <w:bottom w:val="none" w:sz="0" w:space="0" w:color="auto"/>
            <w:right w:val="none" w:sz="0" w:space="0" w:color="auto"/>
          </w:divBdr>
        </w:div>
        <w:div w:id="793907723">
          <w:marLeft w:val="0"/>
          <w:marRight w:val="0"/>
          <w:marTop w:val="0"/>
          <w:marBottom w:val="0"/>
          <w:divBdr>
            <w:top w:val="none" w:sz="0" w:space="0" w:color="auto"/>
            <w:left w:val="none" w:sz="0" w:space="0" w:color="auto"/>
            <w:bottom w:val="none" w:sz="0" w:space="0" w:color="auto"/>
            <w:right w:val="none" w:sz="0" w:space="0" w:color="auto"/>
          </w:divBdr>
        </w:div>
        <w:div w:id="795149330">
          <w:marLeft w:val="0"/>
          <w:marRight w:val="0"/>
          <w:marTop w:val="0"/>
          <w:marBottom w:val="0"/>
          <w:divBdr>
            <w:top w:val="none" w:sz="0" w:space="0" w:color="auto"/>
            <w:left w:val="none" w:sz="0" w:space="0" w:color="auto"/>
            <w:bottom w:val="none" w:sz="0" w:space="0" w:color="auto"/>
            <w:right w:val="none" w:sz="0" w:space="0" w:color="auto"/>
          </w:divBdr>
        </w:div>
        <w:div w:id="796068876">
          <w:marLeft w:val="0"/>
          <w:marRight w:val="0"/>
          <w:marTop w:val="0"/>
          <w:marBottom w:val="0"/>
          <w:divBdr>
            <w:top w:val="none" w:sz="0" w:space="0" w:color="auto"/>
            <w:left w:val="none" w:sz="0" w:space="0" w:color="auto"/>
            <w:bottom w:val="none" w:sz="0" w:space="0" w:color="auto"/>
            <w:right w:val="none" w:sz="0" w:space="0" w:color="auto"/>
          </w:divBdr>
        </w:div>
        <w:div w:id="797383351">
          <w:marLeft w:val="0"/>
          <w:marRight w:val="0"/>
          <w:marTop w:val="0"/>
          <w:marBottom w:val="0"/>
          <w:divBdr>
            <w:top w:val="none" w:sz="0" w:space="0" w:color="auto"/>
            <w:left w:val="none" w:sz="0" w:space="0" w:color="auto"/>
            <w:bottom w:val="none" w:sz="0" w:space="0" w:color="auto"/>
            <w:right w:val="none" w:sz="0" w:space="0" w:color="auto"/>
          </w:divBdr>
        </w:div>
        <w:div w:id="797451440">
          <w:marLeft w:val="0"/>
          <w:marRight w:val="0"/>
          <w:marTop w:val="0"/>
          <w:marBottom w:val="0"/>
          <w:divBdr>
            <w:top w:val="none" w:sz="0" w:space="0" w:color="auto"/>
            <w:left w:val="none" w:sz="0" w:space="0" w:color="auto"/>
            <w:bottom w:val="none" w:sz="0" w:space="0" w:color="auto"/>
            <w:right w:val="none" w:sz="0" w:space="0" w:color="auto"/>
          </w:divBdr>
        </w:div>
        <w:div w:id="803277378">
          <w:marLeft w:val="0"/>
          <w:marRight w:val="0"/>
          <w:marTop w:val="0"/>
          <w:marBottom w:val="0"/>
          <w:divBdr>
            <w:top w:val="none" w:sz="0" w:space="0" w:color="auto"/>
            <w:left w:val="none" w:sz="0" w:space="0" w:color="auto"/>
            <w:bottom w:val="none" w:sz="0" w:space="0" w:color="auto"/>
            <w:right w:val="none" w:sz="0" w:space="0" w:color="auto"/>
          </w:divBdr>
        </w:div>
        <w:div w:id="809637683">
          <w:marLeft w:val="0"/>
          <w:marRight w:val="0"/>
          <w:marTop w:val="0"/>
          <w:marBottom w:val="0"/>
          <w:divBdr>
            <w:top w:val="none" w:sz="0" w:space="0" w:color="auto"/>
            <w:left w:val="none" w:sz="0" w:space="0" w:color="auto"/>
            <w:bottom w:val="none" w:sz="0" w:space="0" w:color="auto"/>
            <w:right w:val="none" w:sz="0" w:space="0" w:color="auto"/>
          </w:divBdr>
        </w:div>
        <w:div w:id="812604967">
          <w:marLeft w:val="0"/>
          <w:marRight w:val="0"/>
          <w:marTop w:val="0"/>
          <w:marBottom w:val="0"/>
          <w:divBdr>
            <w:top w:val="none" w:sz="0" w:space="0" w:color="auto"/>
            <w:left w:val="none" w:sz="0" w:space="0" w:color="auto"/>
            <w:bottom w:val="none" w:sz="0" w:space="0" w:color="auto"/>
            <w:right w:val="none" w:sz="0" w:space="0" w:color="auto"/>
          </w:divBdr>
        </w:div>
        <w:div w:id="812795731">
          <w:marLeft w:val="0"/>
          <w:marRight w:val="0"/>
          <w:marTop w:val="0"/>
          <w:marBottom w:val="0"/>
          <w:divBdr>
            <w:top w:val="none" w:sz="0" w:space="0" w:color="auto"/>
            <w:left w:val="none" w:sz="0" w:space="0" w:color="auto"/>
            <w:bottom w:val="none" w:sz="0" w:space="0" w:color="auto"/>
            <w:right w:val="none" w:sz="0" w:space="0" w:color="auto"/>
          </w:divBdr>
        </w:div>
        <w:div w:id="818571484">
          <w:marLeft w:val="0"/>
          <w:marRight w:val="0"/>
          <w:marTop w:val="0"/>
          <w:marBottom w:val="0"/>
          <w:divBdr>
            <w:top w:val="none" w:sz="0" w:space="0" w:color="auto"/>
            <w:left w:val="none" w:sz="0" w:space="0" w:color="auto"/>
            <w:bottom w:val="none" w:sz="0" w:space="0" w:color="auto"/>
            <w:right w:val="none" w:sz="0" w:space="0" w:color="auto"/>
          </w:divBdr>
        </w:div>
        <w:div w:id="818884740">
          <w:marLeft w:val="0"/>
          <w:marRight w:val="0"/>
          <w:marTop w:val="0"/>
          <w:marBottom w:val="0"/>
          <w:divBdr>
            <w:top w:val="none" w:sz="0" w:space="0" w:color="auto"/>
            <w:left w:val="none" w:sz="0" w:space="0" w:color="auto"/>
            <w:bottom w:val="none" w:sz="0" w:space="0" w:color="auto"/>
            <w:right w:val="none" w:sz="0" w:space="0" w:color="auto"/>
          </w:divBdr>
        </w:div>
        <w:div w:id="819200810">
          <w:marLeft w:val="0"/>
          <w:marRight w:val="0"/>
          <w:marTop w:val="0"/>
          <w:marBottom w:val="0"/>
          <w:divBdr>
            <w:top w:val="none" w:sz="0" w:space="0" w:color="auto"/>
            <w:left w:val="none" w:sz="0" w:space="0" w:color="auto"/>
            <w:bottom w:val="none" w:sz="0" w:space="0" w:color="auto"/>
            <w:right w:val="none" w:sz="0" w:space="0" w:color="auto"/>
          </w:divBdr>
        </w:div>
        <w:div w:id="819275444">
          <w:marLeft w:val="0"/>
          <w:marRight w:val="0"/>
          <w:marTop w:val="0"/>
          <w:marBottom w:val="0"/>
          <w:divBdr>
            <w:top w:val="none" w:sz="0" w:space="0" w:color="auto"/>
            <w:left w:val="none" w:sz="0" w:space="0" w:color="auto"/>
            <w:bottom w:val="none" w:sz="0" w:space="0" w:color="auto"/>
            <w:right w:val="none" w:sz="0" w:space="0" w:color="auto"/>
          </w:divBdr>
        </w:div>
        <w:div w:id="819417610">
          <w:marLeft w:val="0"/>
          <w:marRight w:val="0"/>
          <w:marTop w:val="0"/>
          <w:marBottom w:val="0"/>
          <w:divBdr>
            <w:top w:val="none" w:sz="0" w:space="0" w:color="auto"/>
            <w:left w:val="none" w:sz="0" w:space="0" w:color="auto"/>
            <w:bottom w:val="none" w:sz="0" w:space="0" w:color="auto"/>
            <w:right w:val="none" w:sz="0" w:space="0" w:color="auto"/>
          </w:divBdr>
        </w:div>
        <w:div w:id="831525997">
          <w:marLeft w:val="0"/>
          <w:marRight w:val="0"/>
          <w:marTop w:val="0"/>
          <w:marBottom w:val="0"/>
          <w:divBdr>
            <w:top w:val="none" w:sz="0" w:space="0" w:color="auto"/>
            <w:left w:val="none" w:sz="0" w:space="0" w:color="auto"/>
            <w:bottom w:val="none" w:sz="0" w:space="0" w:color="auto"/>
            <w:right w:val="none" w:sz="0" w:space="0" w:color="auto"/>
          </w:divBdr>
        </w:div>
        <w:div w:id="833032237">
          <w:marLeft w:val="0"/>
          <w:marRight w:val="0"/>
          <w:marTop w:val="0"/>
          <w:marBottom w:val="0"/>
          <w:divBdr>
            <w:top w:val="none" w:sz="0" w:space="0" w:color="auto"/>
            <w:left w:val="none" w:sz="0" w:space="0" w:color="auto"/>
            <w:bottom w:val="none" w:sz="0" w:space="0" w:color="auto"/>
            <w:right w:val="none" w:sz="0" w:space="0" w:color="auto"/>
          </w:divBdr>
        </w:div>
        <w:div w:id="834149860">
          <w:marLeft w:val="0"/>
          <w:marRight w:val="0"/>
          <w:marTop w:val="0"/>
          <w:marBottom w:val="0"/>
          <w:divBdr>
            <w:top w:val="none" w:sz="0" w:space="0" w:color="auto"/>
            <w:left w:val="none" w:sz="0" w:space="0" w:color="auto"/>
            <w:bottom w:val="none" w:sz="0" w:space="0" w:color="auto"/>
            <w:right w:val="none" w:sz="0" w:space="0" w:color="auto"/>
          </w:divBdr>
        </w:div>
        <w:div w:id="836073438">
          <w:marLeft w:val="0"/>
          <w:marRight w:val="0"/>
          <w:marTop w:val="0"/>
          <w:marBottom w:val="0"/>
          <w:divBdr>
            <w:top w:val="none" w:sz="0" w:space="0" w:color="auto"/>
            <w:left w:val="none" w:sz="0" w:space="0" w:color="auto"/>
            <w:bottom w:val="none" w:sz="0" w:space="0" w:color="auto"/>
            <w:right w:val="none" w:sz="0" w:space="0" w:color="auto"/>
          </w:divBdr>
        </w:div>
        <w:div w:id="843012531">
          <w:marLeft w:val="0"/>
          <w:marRight w:val="0"/>
          <w:marTop w:val="0"/>
          <w:marBottom w:val="0"/>
          <w:divBdr>
            <w:top w:val="none" w:sz="0" w:space="0" w:color="auto"/>
            <w:left w:val="none" w:sz="0" w:space="0" w:color="auto"/>
            <w:bottom w:val="none" w:sz="0" w:space="0" w:color="auto"/>
            <w:right w:val="none" w:sz="0" w:space="0" w:color="auto"/>
          </w:divBdr>
        </w:div>
        <w:div w:id="844247376">
          <w:marLeft w:val="0"/>
          <w:marRight w:val="0"/>
          <w:marTop w:val="0"/>
          <w:marBottom w:val="0"/>
          <w:divBdr>
            <w:top w:val="none" w:sz="0" w:space="0" w:color="auto"/>
            <w:left w:val="none" w:sz="0" w:space="0" w:color="auto"/>
            <w:bottom w:val="none" w:sz="0" w:space="0" w:color="auto"/>
            <w:right w:val="none" w:sz="0" w:space="0" w:color="auto"/>
          </w:divBdr>
        </w:div>
        <w:div w:id="844393431">
          <w:marLeft w:val="0"/>
          <w:marRight w:val="0"/>
          <w:marTop w:val="0"/>
          <w:marBottom w:val="0"/>
          <w:divBdr>
            <w:top w:val="none" w:sz="0" w:space="0" w:color="auto"/>
            <w:left w:val="none" w:sz="0" w:space="0" w:color="auto"/>
            <w:bottom w:val="none" w:sz="0" w:space="0" w:color="auto"/>
            <w:right w:val="none" w:sz="0" w:space="0" w:color="auto"/>
          </w:divBdr>
        </w:div>
        <w:div w:id="845940756">
          <w:marLeft w:val="0"/>
          <w:marRight w:val="0"/>
          <w:marTop w:val="0"/>
          <w:marBottom w:val="0"/>
          <w:divBdr>
            <w:top w:val="none" w:sz="0" w:space="0" w:color="auto"/>
            <w:left w:val="none" w:sz="0" w:space="0" w:color="auto"/>
            <w:bottom w:val="none" w:sz="0" w:space="0" w:color="auto"/>
            <w:right w:val="none" w:sz="0" w:space="0" w:color="auto"/>
          </w:divBdr>
        </w:div>
        <w:div w:id="848908251">
          <w:marLeft w:val="0"/>
          <w:marRight w:val="0"/>
          <w:marTop w:val="0"/>
          <w:marBottom w:val="0"/>
          <w:divBdr>
            <w:top w:val="none" w:sz="0" w:space="0" w:color="auto"/>
            <w:left w:val="none" w:sz="0" w:space="0" w:color="auto"/>
            <w:bottom w:val="none" w:sz="0" w:space="0" w:color="auto"/>
            <w:right w:val="none" w:sz="0" w:space="0" w:color="auto"/>
          </w:divBdr>
        </w:div>
        <w:div w:id="854005365">
          <w:marLeft w:val="0"/>
          <w:marRight w:val="0"/>
          <w:marTop w:val="0"/>
          <w:marBottom w:val="0"/>
          <w:divBdr>
            <w:top w:val="none" w:sz="0" w:space="0" w:color="auto"/>
            <w:left w:val="none" w:sz="0" w:space="0" w:color="auto"/>
            <w:bottom w:val="none" w:sz="0" w:space="0" w:color="auto"/>
            <w:right w:val="none" w:sz="0" w:space="0" w:color="auto"/>
          </w:divBdr>
        </w:div>
        <w:div w:id="861163121">
          <w:marLeft w:val="0"/>
          <w:marRight w:val="0"/>
          <w:marTop w:val="0"/>
          <w:marBottom w:val="0"/>
          <w:divBdr>
            <w:top w:val="none" w:sz="0" w:space="0" w:color="auto"/>
            <w:left w:val="none" w:sz="0" w:space="0" w:color="auto"/>
            <w:bottom w:val="none" w:sz="0" w:space="0" w:color="auto"/>
            <w:right w:val="none" w:sz="0" w:space="0" w:color="auto"/>
          </w:divBdr>
        </w:div>
        <w:div w:id="862405413">
          <w:marLeft w:val="0"/>
          <w:marRight w:val="0"/>
          <w:marTop w:val="0"/>
          <w:marBottom w:val="0"/>
          <w:divBdr>
            <w:top w:val="none" w:sz="0" w:space="0" w:color="auto"/>
            <w:left w:val="none" w:sz="0" w:space="0" w:color="auto"/>
            <w:bottom w:val="none" w:sz="0" w:space="0" w:color="auto"/>
            <w:right w:val="none" w:sz="0" w:space="0" w:color="auto"/>
          </w:divBdr>
        </w:div>
        <w:div w:id="866023921">
          <w:marLeft w:val="0"/>
          <w:marRight w:val="0"/>
          <w:marTop w:val="0"/>
          <w:marBottom w:val="0"/>
          <w:divBdr>
            <w:top w:val="none" w:sz="0" w:space="0" w:color="auto"/>
            <w:left w:val="none" w:sz="0" w:space="0" w:color="auto"/>
            <w:bottom w:val="none" w:sz="0" w:space="0" w:color="auto"/>
            <w:right w:val="none" w:sz="0" w:space="0" w:color="auto"/>
          </w:divBdr>
        </w:div>
        <w:div w:id="866135512">
          <w:marLeft w:val="0"/>
          <w:marRight w:val="0"/>
          <w:marTop w:val="0"/>
          <w:marBottom w:val="0"/>
          <w:divBdr>
            <w:top w:val="none" w:sz="0" w:space="0" w:color="auto"/>
            <w:left w:val="none" w:sz="0" w:space="0" w:color="auto"/>
            <w:bottom w:val="none" w:sz="0" w:space="0" w:color="auto"/>
            <w:right w:val="none" w:sz="0" w:space="0" w:color="auto"/>
          </w:divBdr>
        </w:div>
        <w:div w:id="868490109">
          <w:marLeft w:val="0"/>
          <w:marRight w:val="0"/>
          <w:marTop w:val="0"/>
          <w:marBottom w:val="0"/>
          <w:divBdr>
            <w:top w:val="none" w:sz="0" w:space="0" w:color="auto"/>
            <w:left w:val="none" w:sz="0" w:space="0" w:color="auto"/>
            <w:bottom w:val="none" w:sz="0" w:space="0" w:color="auto"/>
            <w:right w:val="none" w:sz="0" w:space="0" w:color="auto"/>
          </w:divBdr>
        </w:div>
        <w:div w:id="869293533">
          <w:marLeft w:val="0"/>
          <w:marRight w:val="0"/>
          <w:marTop w:val="0"/>
          <w:marBottom w:val="0"/>
          <w:divBdr>
            <w:top w:val="none" w:sz="0" w:space="0" w:color="auto"/>
            <w:left w:val="none" w:sz="0" w:space="0" w:color="auto"/>
            <w:bottom w:val="none" w:sz="0" w:space="0" w:color="auto"/>
            <w:right w:val="none" w:sz="0" w:space="0" w:color="auto"/>
          </w:divBdr>
        </w:div>
        <w:div w:id="869532894">
          <w:marLeft w:val="0"/>
          <w:marRight w:val="0"/>
          <w:marTop w:val="0"/>
          <w:marBottom w:val="0"/>
          <w:divBdr>
            <w:top w:val="none" w:sz="0" w:space="0" w:color="auto"/>
            <w:left w:val="none" w:sz="0" w:space="0" w:color="auto"/>
            <w:bottom w:val="none" w:sz="0" w:space="0" w:color="auto"/>
            <w:right w:val="none" w:sz="0" w:space="0" w:color="auto"/>
          </w:divBdr>
        </w:div>
        <w:div w:id="870340442">
          <w:marLeft w:val="0"/>
          <w:marRight w:val="0"/>
          <w:marTop w:val="0"/>
          <w:marBottom w:val="0"/>
          <w:divBdr>
            <w:top w:val="none" w:sz="0" w:space="0" w:color="auto"/>
            <w:left w:val="none" w:sz="0" w:space="0" w:color="auto"/>
            <w:bottom w:val="none" w:sz="0" w:space="0" w:color="auto"/>
            <w:right w:val="none" w:sz="0" w:space="0" w:color="auto"/>
          </w:divBdr>
        </w:div>
        <w:div w:id="871112481">
          <w:marLeft w:val="0"/>
          <w:marRight w:val="0"/>
          <w:marTop w:val="0"/>
          <w:marBottom w:val="0"/>
          <w:divBdr>
            <w:top w:val="none" w:sz="0" w:space="0" w:color="auto"/>
            <w:left w:val="none" w:sz="0" w:space="0" w:color="auto"/>
            <w:bottom w:val="none" w:sz="0" w:space="0" w:color="auto"/>
            <w:right w:val="none" w:sz="0" w:space="0" w:color="auto"/>
          </w:divBdr>
        </w:div>
        <w:div w:id="881214848">
          <w:marLeft w:val="0"/>
          <w:marRight w:val="0"/>
          <w:marTop w:val="0"/>
          <w:marBottom w:val="0"/>
          <w:divBdr>
            <w:top w:val="none" w:sz="0" w:space="0" w:color="auto"/>
            <w:left w:val="none" w:sz="0" w:space="0" w:color="auto"/>
            <w:bottom w:val="none" w:sz="0" w:space="0" w:color="auto"/>
            <w:right w:val="none" w:sz="0" w:space="0" w:color="auto"/>
          </w:divBdr>
        </w:div>
        <w:div w:id="885991526">
          <w:marLeft w:val="0"/>
          <w:marRight w:val="0"/>
          <w:marTop w:val="0"/>
          <w:marBottom w:val="0"/>
          <w:divBdr>
            <w:top w:val="none" w:sz="0" w:space="0" w:color="auto"/>
            <w:left w:val="none" w:sz="0" w:space="0" w:color="auto"/>
            <w:bottom w:val="none" w:sz="0" w:space="0" w:color="auto"/>
            <w:right w:val="none" w:sz="0" w:space="0" w:color="auto"/>
          </w:divBdr>
        </w:div>
        <w:div w:id="887836839">
          <w:marLeft w:val="0"/>
          <w:marRight w:val="0"/>
          <w:marTop w:val="0"/>
          <w:marBottom w:val="0"/>
          <w:divBdr>
            <w:top w:val="none" w:sz="0" w:space="0" w:color="auto"/>
            <w:left w:val="none" w:sz="0" w:space="0" w:color="auto"/>
            <w:bottom w:val="none" w:sz="0" w:space="0" w:color="auto"/>
            <w:right w:val="none" w:sz="0" w:space="0" w:color="auto"/>
          </w:divBdr>
        </w:div>
        <w:div w:id="893926192">
          <w:marLeft w:val="0"/>
          <w:marRight w:val="0"/>
          <w:marTop w:val="0"/>
          <w:marBottom w:val="0"/>
          <w:divBdr>
            <w:top w:val="none" w:sz="0" w:space="0" w:color="auto"/>
            <w:left w:val="none" w:sz="0" w:space="0" w:color="auto"/>
            <w:bottom w:val="none" w:sz="0" w:space="0" w:color="auto"/>
            <w:right w:val="none" w:sz="0" w:space="0" w:color="auto"/>
          </w:divBdr>
        </w:div>
        <w:div w:id="894971079">
          <w:marLeft w:val="0"/>
          <w:marRight w:val="0"/>
          <w:marTop w:val="0"/>
          <w:marBottom w:val="0"/>
          <w:divBdr>
            <w:top w:val="none" w:sz="0" w:space="0" w:color="auto"/>
            <w:left w:val="none" w:sz="0" w:space="0" w:color="auto"/>
            <w:bottom w:val="none" w:sz="0" w:space="0" w:color="auto"/>
            <w:right w:val="none" w:sz="0" w:space="0" w:color="auto"/>
          </w:divBdr>
        </w:div>
        <w:div w:id="896159791">
          <w:marLeft w:val="0"/>
          <w:marRight w:val="0"/>
          <w:marTop w:val="0"/>
          <w:marBottom w:val="0"/>
          <w:divBdr>
            <w:top w:val="none" w:sz="0" w:space="0" w:color="auto"/>
            <w:left w:val="none" w:sz="0" w:space="0" w:color="auto"/>
            <w:bottom w:val="none" w:sz="0" w:space="0" w:color="auto"/>
            <w:right w:val="none" w:sz="0" w:space="0" w:color="auto"/>
          </w:divBdr>
        </w:div>
        <w:div w:id="896279254">
          <w:marLeft w:val="0"/>
          <w:marRight w:val="0"/>
          <w:marTop w:val="0"/>
          <w:marBottom w:val="0"/>
          <w:divBdr>
            <w:top w:val="none" w:sz="0" w:space="0" w:color="auto"/>
            <w:left w:val="none" w:sz="0" w:space="0" w:color="auto"/>
            <w:bottom w:val="none" w:sz="0" w:space="0" w:color="auto"/>
            <w:right w:val="none" w:sz="0" w:space="0" w:color="auto"/>
          </w:divBdr>
        </w:div>
        <w:div w:id="900748998">
          <w:marLeft w:val="0"/>
          <w:marRight w:val="0"/>
          <w:marTop w:val="0"/>
          <w:marBottom w:val="0"/>
          <w:divBdr>
            <w:top w:val="none" w:sz="0" w:space="0" w:color="auto"/>
            <w:left w:val="none" w:sz="0" w:space="0" w:color="auto"/>
            <w:bottom w:val="none" w:sz="0" w:space="0" w:color="auto"/>
            <w:right w:val="none" w:sz="0" w:space="0" w:color="auto"/>
          </w:divBdr>
        </w:div>
        <w:div w:id="905145349">
          <w:marLeft w:val="0"/>
          <w:marRight w:val="0"/>
          <w:marTop w:val="0"/>
          <w:marBottom w:val="0"/>
          <w:divBdr>
            <w:top w:val="none" w:sz="0" w:space="0" w:color="auto"/>
            <w:left w:val="none" w:sz="0" w:space="0" w:color="auto"/>
            <w:bottom w:val="none" w:sz="0" w:space="0" w:color="auto"/>
            <w:right w:val="none" w:sz="0" w:space="0" w:color="auto"/>
          </w:divBdr>
        </w:div>
        <w:div w:id="909000000">
          <w:marLeft w:val="0"/>
          <w:marRight w:val="0"/>
          <w:marTop w:val="0"/>
          <w:marBottom w:val="0"/>
          <w:divBdr>
            <w:top w:val="none" w:sz="0" w:space="0" w:color="auto"/>
            <w:left w:val="none" w:sz="0" w:space="0" w:color="auto"/>
            <w:bottom w:val="none" w:sz="0" w:space="0" w:color="auto"/>
            <w:right w:val="none" w:sz="0" w:space="0" w:color="auto"/>
          </w:divBdr>
        </w:div>
        <w:div w:id="910196221">
          <w:marLeft w:val="0"/>
          <w:marRight w:val="0"/>
          <w:marTop w:val="0"/>
          <w:marBottom w:val="0"/>
          <w:divBdr>
            <w:top w:val="none" w:sz="0" w:space="0" w:color="auto"/>
            <w:left w:val="none" w:sz="0" w:space="0" w:color="auto"/>
            <w:bottom w:val="none" w:sz="0" w:space="0" w:color="auto"/>
            <w:right w:val="none" w:sz="0" w:space="0" w:color="auto"/>
          </w:divBdr>
        </w:div>
        <w:div w:id="912664932">
          <w:marLeft w:val="0"/>
          <w:marRight w:val="0"/>
          <w:marTop w:val="0"/>
          <w:marBottom w:val="0"/>
          <w:divBdr>
            <w:top w:val="none" w:sz="0" w:space="0" w:color="auto"/>
            <w:left w:val="none" w:sz="0" w:space="0" w:color="auto"/>
            <w:bottom w:val="none" w:sz="0" w:space="0" w:color="auto"/>
            <w:right w:val="none" w:sz="0" w:space="0" w:color="auto"/>
          </w:divBdr>
        </w:div>
        <w:div w:id="914123966">
          <w:marLeft w:val="0"/>
          <w:marRight w:val="0"/>
          <w:marTop w:val="0"/>
          <w:marBottom w:val="0"/>
          <w:divBdr>
            <w:top w:val="none" w:sz="0" w:space="0" w:color="auto"/>
            <w:left w:val="none" w:sz="0" w:space="0" w:color="auto"/>
            <w:bottom w:val="none" w:sz="0" w:space="0" w:color="auto"/>
            <w:right w:val="none" w:sz="0" w:space="0" w:color="auto"/>
          </w:divBdr>
        </w:div>
        <w:div w:id="917206155">
          <w:marLeft w:val="0"/>
          <w:marRight w:val="0"/>
          <w:marTop w:val="0"/>
          <w:marBottom w:val="0"/>
          <w:divBdr>
            <w:top w:val="none" w:sz="0" w:space="0" w:color="auto"/>
            <w:left w:val="none" w:sz="0" w:space="0" w:color="auto"/>
            <w:bottom w:val="none" w:sz="0" w:space="0" w:color="auto"/>
            <w:right w:val="none" w:sz="0" w:space="0" w:color="auto"/>
          </w:divBdr>
        </w:div>
        <w:div w:id="921522553">
          <w:marLeft w:val="0"/>
          <w:marRight w:val="0"/>
          <w:marTop w:val="0"/>
          <w:marBottom w:val="0"/>
          <w:divBdr>
            <w:top w:val="none" w:sz="0" w:space="0" w:color="auto"/>
            <w:left w:val="none" w:sz="0" w:space="0" w:color="auto"/>
            <w:bottom w:val="none" w:sz="0" w:space="0" w:color="auto"/>
            <w:right w:val="none" w:sz="0" w:space="0" w:color="auto"/>
          </w:divBdr>
        </w:div>
        <w:div w:id="924388299">
          <w:marLeft w:val="0"/>
          <w:marRight w:val="0"/>
          <w:marTop w:val="0"/>
          <w:marBottom w:val="0"/>
          <w:divBdr>
            <w:top w:val="none" w:sz="0" w:space="0" w:color="auto"/>
            <w:left w:val="none" w:sz="0" w:space="0" w:color="auto"/>
            <w:bottom w:val="none" w:sz="0" w:space="0" w:color="auto"/>
            <w:right w:val="none" w:sz="0" w:space="0" w:color="auto"/>
          </w:divBdr>
        </w:div>
        <w:div w:id="926574038">
          <w:marLeft w:val="0"/>
          <w:marRight w:val="0"/>
          <w:marTop w:val="0"/>
          <w:marBottom w:val="0"/>
          <w:divBdr>
            <w:top w:val="none" w:sz="0" w:space="0" w:color="auto"/>
            <w:left w:val="none" w:sz="0" w:space="0" w:color="auto"/>
            <w:bottom w:val="none" w:sz="0" w:space="0" w:color="auto"/>
            <w:right w:val="none" w:sz="0" w:space="0" w:color="auto"/>
          </w:divBdr>
        </w:div>
        <w:div w:id="931856894">
          <w:marLeft w:val="0"/>
          <w:marRight w:val="0"/>
          <w:marTop w:val="0"/>
          <w:marBottom w:val="0"/>
          <w:divBdr>
            <w:top w:val="none" w:sz="0" w:space="0" w:color="auto"/>
            <w:left w:val="none" w:sz="0" w:space="0" w:color="auto"/>
            <w:bottom w:val="none" w:sz="0" w:space="0" w:color="auto"/>
            <w:right w:val="none" w:sz="0" w:space="0" w:color="auto"/>
          </w:divBdr>
        </w:div>
        <w:div w:id="932006379">
          <w:marLeft w:val="0"/>
          <w:marRight w:val="0"/>
          <w:marTop w:val="0"/>
          <w:marBottom w:val="0"/>
          <w:divBdr>
            <w:top w:val="none" w:sz="0" w:space="0" w:color="auto"/>
            <w:left w:val="none" w:sz="0" w:space="0" w:color="auto"/>
            <w:bottom w:val="none" w:sz="0" w:space="0" w:color="auto"/>
            <w:right w:val="none" w:sz="0" w:space="0" w:color="auto"/>
          </w:divBdr>
        </w:div>
        <w:div w:id="938492096">
          <w:marLeft w:val="0"/>
          <w:marRight w:val="0"/>
          <w:marTop w:val="0"/>
          <w:marBottom w:val="0"/>
          <w:divBdr>
            <w:top w:val="none" w:sz="0" w:space="0" w:color="auto"/>
            <w:left w:val="none" w:sz="0" w:space="0" w:color="auto"/>
            <w:bottom w:val="none" w:sz="0" w:space="0" w:color="auto"/>
            <w:right w:val="none" w:sz="0" w:space="0" w:color="auto"/>
          </w:divBdr>
        </w:div>
        <w:div w:id="938833887">
          <w:marLeft w:val="0"/>
          <w:marRight w:val="0"/>
          <w:marTop w:val="0"/>
          <w:marBottom w:val="0"/>
          <w:divBdr>
            <w:top w:val="none" w:sz="0" w:space="0" w:color="auto"/>
            <w:left w:val="none" w:sz="0" w:space="0" w:color="auto"/>
            <w:bottom w:val="none" w:sz="0" w:space="0" w:color="auto"/>
            <w:right w:val="none" w:sz="0" w:space="0" w:color="auto"/>
          </w:divBdr>
        </w:div>
        <w:div w:id="939949037">
          <w:marLeft w:val="0"/>
          <w:marRight w:val="0"/>
          <w:marTop w:val="0"/>
          <w:marBottom w:val="0"/>
          <w:divBdr>
            <w:top w:val="none" w:sz="0" w:space="0" w:color="auto"/>
            <w:left w:val="none" w:sz="0" w:space="0" w:color="auto"/>
            <w:bottom w:val="none" w:sz="0" w:space="0" w:color="auto"/>
            <w:right w:val="none" w:sz="0" w:space="0" w:color="auto"/>
          </w:divBdr>
        </w:div>
        <w:div w:id="944262871">
          <w:marLeft w:val="0"/>
          <w:marRight w:val="0"/>
          <w:marTop w:val="0"/>
          <w:marBottom w:val="0"/>
          <w:divBdr>
            <w:top w:val="none" w:sz="0" w:space="0" w:color="auto"/>
            <w:left w:val="none" w:sz="0" w:space="0" w:color="auto"/>
            <w:bottom w:val="none" w:sz="0" w:space="0" w:color="auto"/>
            <w:right w:val="none" w:sz="0" w:space="0" w:color="auto"/>
          </w:divBdr>
        </w:div>
        <w:div w:id="946304420">
          <w:marLeft w:val="0"/>
          <w:marRight w:val="0"/>
          <w:marTop w:val="0"/>
          <w:marBottom w:val="0"/>
          <w:divBdr>
            <w:top w:val="none" w:sz="0" w:space="0" w:color="auto"/>
            <w:left w:val="none" w:sz="0" w:space="0" w:color="auto"/>
            <w:bottom w:val="none" w:sz="0" w:space="0" w:color="auto"/>
            <w:right w:val="none" w:sz="0" w:space="0" w:color="auto"/>
          </w:divBdr>
        </w:div>
        <w:div w:id="947351544">
          <w:marLeft w:val="0"/>
          <w:marRight w:val="0"/>
          <w:marTop w:val="0"/>
          <w:marBottom w:val="0"/>
          <w:divBdr>
            <w:top w:val="none" w:sz="0" w:space="0" w:color="auto"/>
            <w:left w:val="none" w:sz="0" w:space="0" w:color="auto"/>
            <w:bottom w:val="none" w:sz="0" w:space="0" w:color="auto"/>
            <w:right w:val="none" w:sz="0" w:space="0" w:color="auto"/>
          </w:divBdr>
        </w:div>
        <w:div w:id="948662392">
          <w:marLeft w:val="0"/>
          <w:marRight w:val="0"/>
          <w:marTop w:val="0"/>
          <w:marBottom w:val="0"/>
          <w:divBdr>
            <w:top w:val="none" w:sz="0" w:space="0" w:color="auto"/>
            <w:left w:val="none" w:sz="0" w:space="0" w:color="auto"/>
            <w:bottom w:val="none" w:sz="0" w:space="0" w:color="auto"/>
            <w:right w:val="none" w:sz="0" w:space="0" w:color="auto"/>
          </w:divBdr>
        </w:div>
        <w:div w:id="950744100">
          <w:marLeft w:val="0"/>
          <w:marRight w:val="0"/>
          <w:marTop w:val="0"/>
          <w:marBottom w:val="0"/>
          <w:divBdr>
            <w:top w:val="none" w:sz="0" w:space="0" w:color="auto"/>
            <w:left w:val="none" w:sz="0" w:space="0" w:color="auto"/>
            <w:bottom w:val="none" w:sz="0" w:space="0" w:color="auto"/>
            <w:right w:val="none" w:sz="0" w:space="0" w:color="auto"/>
          </w:divBdr>
        </w:div>
        <w:div w:id="959727041">
          <w:marLeft w:val="0"/>
          <w:marRight w:val="0"/>
          <w:marTop w:val="0"/>
          <w:marBottom w:val="0"/>
          <w:divBdr>
            <w:top w:val="none" w:sz="0" w:space="0" w:color="auto"/>
            <w:left w:val="none" w:sz="0" w:space="0" w:color="auto"/>
            <w:bottom w:val="none" w:sz="0" w:space="0" w:color="auto"/>
            <w:right w:val="none" w:sz="0" w:space="0" w:color="auto"/>
          </w:divBdr>
        </w:div>
        <w:div w:id="960300536">
          <w:marLeft w:val="0"/>
          <w:marRight w:val="0"/>
          <w:marTop w:val="0"/>
          <w:marBottom w:val="0"/>
          <w:divBdr>
            <w:top w:val="none" w:sz="0" w:space="0" w:color="auto"/>
            <w:left w:val="none" w:sz="0" w:space="0" w:color="auto"/>
            <w:bottom w:val="none" w:sz="0" w:space="0" w:color="auto"/>
            <w:right w:val="none" w:sz="0" w:space="0" w:color="auto"/>
          </w:divBdr>
        </w:div>
        <w:div w:id="962155299">
          <w:marLeft w:val="0"/>
          <w:marRight w:val="0"/>
          <w:marTop w:val="0"/>
          <w:marBottom w:val="0"/>
          <w:divBdr>
            <w:top w:val="none" w:sz="0" w:space="0" w:color="auto"/>
            <w:left w:val="none" w:sz="0" w:space="0" w:color="auto"/>
            <w:bottom w:val="none" w:sz="0" w:space="0" w:color="auto"/>
            <w:right w:val="none" w:sz="0" w:space="0" w:color="auto"/>
          </w:divBdr>
        </w:div>
        <w:div w:id="963580018">
          <w:marLeft w:val="0"/>
          <w:marRight w:val="0"/>
          <w:marTop w:val="0"/>
          <w:marBottom w:val="0"/>
          <w:divBdr>
            <w:top w:val="none" w:sz="0" w:space="0" w:color="auto"/>
            <w:left w:val="none" w:sz="0" w:space="0" w:color="auto"/>
            <w:bottom w:val="none" w:sz="0" w:space="0" w:color="auto"/>
            <w:right w:val="none" w:sz="0" w:space="0" w:color="auto"/>
          </w:divBdr>
        </w:div>
        <w:div w:id="968630685">
          <w:marLeft w:val="0"/>
          <w:marRight w:val="0"/>
          <w:marTop w:val="0"/>
          <w:marBottom w:val="0"/>
          <w:divBdr>
            <w:top w:val="none" w:sz="0" w:space="0" w:color="auto"/>
            <w:left w:val="none" w:sz="0" w:space="0" w:color="auto"/>
            <w:bottom w:val="none" w:sz="0" w:space="0" w:color="auto"/>
            <w:right w:val="none" w:sz="0" w:space="0" w:color="auto"/>
          </w:divBdr>
        </w:div>
        <w:div w:id="970282689">
          <w:marLeft w:val="0"/>
          <w:marRight w:val="0"/>
          <w:marTop w:val="0"/>
          <w:marBottom w:val="0"/>
          <w:divBdr>
            <w:top w:val="none" w:sz="0" w:space="0" w:color="auto"/>
            <w:left w:val="none" w:sz="0" w:space="0" w:color="auto"/>
            <w:bottom w:val="none" w:sz="0" w:space="0" w:color="auto"/>
            <w:right w:val="none" w:sz="0" w:space="0" w:color="auto"/>
          </w:divBdr>
        </w:div>
        <w:div w:id="973951461">
          <w:marLeft w:val="0"/>
          <w:marRight w:val="0"/>
          <w:marTop w:val="0"/>
          <w:marBottom w:val="0"/>
          <w:divBdr>
            <w:top w:val="none" w:sz="0" w:space="0" w:color="auto"/>
            <w:left w:val="none" w:sz="0" w:space="0" w:color="auto"/>
            <w:bottom w:val="none" w:sz="0" w:space="0" w:color="auto"/>
            <w:right w:val="none" w:sz="0" w:space="0" w:color="auto"/>
          </w:divBdr>
        </w:div>
        <w:div w:id="980423095">
          <w:marLeft w:val="0"/>
          <w:marRight w:val="0"/>
          <w:marTop w:val="0"/>
          <w:marBottom w:val="0"/>
          <w:divBdr>
            <w:top w:val="none" w:sz="0" w:space="0" w:color="auto"/>
            <w:left w:val="none" w:sz="0" w:space="0" w:color="auto"/>
            <w:bottom w:val="none" w:sz="0" w:space="0" w:color="auto"/>
            <w:right w:val="none" w:sz="0" w:space="0" w:color="auto"/>
          </w:divBdr>
        </w:div>
        <w:div w:id="981227989">
          <w:marLeft w:val="0"/>
          <w:marRight w:val="0"/>
          <w:marTop w:val="0"/>
          <w:marBottom w:val="0"/>
          <w:divBdr>
            <w:top w:val="none" w:sz="0" w:space="0" w:color="auto"/>
            <w:left w:val="none" w:sz="0" w:space="0" w:color="auto"/>
            <w:bottom w:val="none" w:sz="0" w:space="0" w:color="auto"/>
            <w:right w:val="none" w:sz="0" w:space="0" w:color="auto"/>
          </w:divBdr>
        </w:div>
        <w:div w:id="983393585">
          <w:marLeft w:val="0"/>
          <w:marRight w:val="0"/>
          <w:marTop w:val="0"/>
          <w:marBottom w:val="0"/>
          <w:divBdr>
            <w:top w:val="none" w:sz="0" w:space="0" w:color="auto"/>
            <w:left w:val="none" w:sz="0" w:space="0" w:color="auto"/>
            <w:bottom w:val="none" w:sz="0" w:space="0" w:color="auto"/>
            <w:right w:val="none" w:sz="0" w:space="0" w:color="auto"/>
          </w:divBdr>
        </w:div>
        <w:div w:id="984628705">
          <w:marLeft w:val="0"/>
          <w:marRight w:val="0"/>
          <w:marTop w:val="0"/>
          <w:marBottom w:val="0"/>
          <w:divBdr>
            <w:top w:val="none" w:sz="0" w:space="0" w:color="auto"/>
            <w:left w:val="none" w:sz="0" w:space="0" w:color="auto"/>
            <w:bottom w:val="none" w:sz="0" w:space="0" w:color="auto"/>
            <w:right w:val="none" w:sz="0" w:space="0" w:color="auto"/>
          </w:divBdr>
        </w:div>
        <w:div w:id="989554556">
          <w:marLeft w:val="0"/>
          <w:marRight w:val="0"/>
          <w:marTop w:val="0"/>
          <w:marBottom w:val="0"/>
          <w:divBdr>
            <w:top w:val="none" w:sz="0" w:space="0" w:color="auto"/>
            <w:left w:val="none" w:sz="0" w:space="0" w:color="auto"/>
            <w:bottom w:val="none" w:sz="0" w:space="0" w:color="auto"/>
            <w:right w:val="none" w:sz="0" w:space="0" w:color="auto"/>
          </w:divBdr>
        </w:div>
        <w:div w:id="990980514">
          <w:marLeft w:val="0"/>
          <w:marRight w:val="0"/>
          <w:marTop w:val="0"/>
          <w:marBottom w:val="0"/>
          <w:divBdr>
            <w:top w:val="none" w:sz="0" w:space="0" w:color="auto"/>
            <w:left w:val="none" w:sz="0" w:space="0" w:color="auto"/>
            <w:bottom w:val="none" w:sz="0" w:space="0" w:color="auto"/>
            <w:right w:val="none" w:sz="0" w:space="0" w:color="auto"/>
          </w:divBdr>
        </w:div>
        <w:div w:id="991058474">
          <w:marLeft w:val="0"/>
          <w:marRight w:val="0"/>
          <w:marTop w:val="0"/>
          <w:marBottom w:val="0"/>
          <w:divBdr>
            <w:top w:val="none" w:sz="0" w:space="0" w:color="auto"/>
            <w:left w:val="none" w:sz="0" w:space="0" w:color="auto"/>
            <w:bottom w:val="none" w:sz="0" w:space="0" w:color="auto"/>
            <w:right w:val="none" w:sz="0" w:space="0" w:color="auto"/>
          </w:divBdr>
        </w:div>
        <w:div w:id="992610139">
          <w:marLeft w:val="0"/>
          <w:marRight w:val="0"/>
          <w:marTop w:val="0"/>
          <w:marBottom w:val="0"/>
          <w:divBdr>
            <w:top w:val="none" w:sz="0" w:space="0" w:color="auto"/>
            <w:left w:val="none" w:sz="0" w:space="0" w:color="auto"/>
            <w:bottom w:val="none" w:sz="0" w:space="0" w:color="auto"/>
            <w:right w:val="none" w:sz="0" w:space="0" w:color="auto"/>
          </w:divBdr>
        </w:div>
        <w:div w:id="996540779">
          <w:marLeft w:val="0"/>
          <w:marRight w:val="0"/>
          <w:marTop w:val="0"/>
          <w:marBottom w:val="0"/>
          <w:divBdr>
            <w:top w:val="none" w:sz="0" w:space="0" w:color="auto"/>
            <w:left w:val="none" w:sz="0" w:space="0" w:color="auto"/>
            <w:bottom w:val="none" w:sz="0" w:space="0" w:color="auto"/>
            <w:right w:val="none" w:sz="0" w:space="0" w:color="auto"/>
          </w:divBdr>
        </w:div>
        <w:div w:id="997148735">
          <w:marLeft w:val="0"/>
          <w:marRight w:val="0"/>
          <w:marTop w:val="0"/>
          <w:marBottom w:val="0"/>
          <w:divBdr>
            <w:top w:val="none" w:sz="0" w:space="0" w:color="auto"/>
            <w:left w:val="none" w:sz="0" w:space="0" w:color="auto"/>
            <w:bottom w:val="none" w:sz="0" w:space="0" w:color="auto"/>
            <w:right w:val="none" w:sz="0" w:space="0" w:color="auto"/>
          </w:divBdr>
        </w:div>
        <w:div w:id="997927109">
          <w:marLeft w:val="0"/>
          <w:marRight w:val="0"/>
          <w:marTop w:val="0"/>
          <w:marBottom w:val="0"/>
          <w:divBdr>
            <w:top w:val="none" w:sz="0" w:space="0" w:color="auto"/>
            <w:left w:val="none" w:sz="0" w:space="0" w:color="auto"/>
            <w:bottom w:val="none" w:sz="0" w:space="0" w:color="auto"/>
            <w:right w:val="none" w:sz="0" w:space="0" w:color="auto"/>
          </w:divBdr>
        </w:div>
        <w:div w:id="998265788">
          <w:marLeft w:val="0"/>
          <w:marRight w:val="0"/>
          <w:marTop w:val="0"/>
          <w:marBottom w:val="0"/>
          <w:divBdr>
            <w:top w:val="none" w:sz="0" w:space="0" w:color="auto"/>
            <w:left w:val="none" w:sz="0" w:space="0" w:color="auto"/>
            <w:bottom w:val="none" w:sz="0" w:space="0" w:color="auto"/>
            <w:right w:val="none" w:sz="0" w:space="0" w:color="auto"/>
          </w:divBdr>
        </w:div>
        <w:div w:id="1000235500">
          <w:marLeft w:val="0"/>
          <w:marRight w:val="0"/>
          <w:marTop w:val="0"/>
          <w:marBottom w:val="0"/>
          <w:divBdr>
            <w:top w:val="none" w:sz="0" w:space="0" w:color="auto"/>
            <w:left w:val="none" w:sz="0" w:space="0" w:color="auto"/>
            <w:bottom w:val="none" w:sz="0" w:space="0" w:color="auto"/>
            <w:right w:val="none" w:sz="0" w:space="0" w:color="auto"/>
          </w:divBdr>
        </w:div>
        <w:div w:id="1006861764">
          <w:marLeft w:val="0"/>
          <w:marRight w:val="0"/>
          <w:marTop w:val="0"/>
          <w:marBottom w:val="0"/>
          <w:divBdr>
            <w:top w:val="none" w:sz="0" w:space="0" w:color="auto"/>
            <w:left w:val="none" w:sz="0" w:space="0" w:color="auto"/>
            <w:bottom w:val="none" w:sz="0" w:space="0" w:color="auto"/>
            <w:right w:val="none" w:sz="0" w:space="0" w:color="auto"/>
          </w:divBdr>
        </w:div>
        <w:div w:id="1012882318">
          <w:marLeft w:val="0"/>
          <w:marRight w:val="0"/>
          <w:marTop w:val="0"/>
          <w:marBottom w:val="0"/>
          <w:divBdr>
            <w:top w:val="none" w:sz="0" w:space="0" w:color="auto"/>
            <w:left w:val="none" w:sz="0" w:space="0" w:color="auto"/>
            <w:bottom w:val="none" w:sz="0" w:space="0" w:color="auto"/>
            <w:right w:val="none" w:sz="0" w:space="0" w:color="auto"/>
          </w:divBdr>
        </w:div>
        <w:div w:id="1016078767">
          <w:marLeft w:val="0"/>
          <w:marRight w:val="0"/>
          <w:marTop w:val="0"/>
          <w:marBottom w:val="0"/>
          <w:divBdr>
            <w:top w:val="none" w:sz="0" w:space="0" w:color="auto"/>
            <w:left w:val="none" w:sz="0" w:space="0" w:color="auto"/>
            <w:bottom w:val="none" w:sz="0" w:space="0" w:color="auto"/>
            <w:right w:val="none" w:sz="0" w:space="0" w:color="auto"/>
          </w:divBdr>
        </w:div>
        <w:div w:id="1017737523">
          <w:marLeft w:val="0"/>
          <w:marRight w:val="0"/>
          <w:marTop w:val="0"/>
          <w:marBottom w:val="0"/>
          <w:divBdr>
            <w:top w:val="none" w:sz="0" w:space="0" w:color="auto"/>
            <w:left w:val="none" w:sz="0" w:space="0" w:color="auto"/>
            <w:bottom w:val="none" w:sz="0" w:space="0" w:color="auto"/>
            <w:right w:val="none" w:sz="0" w:space="0" w:color="auto"/>
          </w:divBdr>
        </w:div>
        <w:div w:id="1019812122">
          <w:marLeft w:val="0"/>
          <w:marRight w:val="0"/>
          <w:marTop w:val="0"/>
          <w:marBottom w:val="0"/>
          <w:divBdr>
            <w:top w:val="none" w:sz="0" w:space="0" w:color="auto"/>
            <w:left w:val="none" w:sz="0" w:space="0" w:color="auto"/>
            <w:bottom w:val="none" w:sz="0" w:space="0" w:color="auto"/>
            <w:right w:val="none" w:sz="0" w:space="0" w:color="auto"/>
          </w:divBdr>
        </w:div>
        <w:div w:id="1026520431">
          <w:marLeft w:val="0"/>
          <w:marRight w:val="0"/>
          <w:marTop w:val="0"/>
          <w:marBottom w:val="0"/>
          <w:divBdr>
            <w:top w:val="none" w:sz="0" w:space="0" w:color="auto"/>
            <w:left w:val="none" w:sz="0" w:space="0" w:color="auto"/>
            <w:bottom w:val="none" w:sz="0" w:space="0" w:color="auto"/>
            <w:right w:val="none" w:sz="0" w:space="0" w:color="auto"/>
          </w:divBdr>
        </w:div>
        <w:div w:id="1028289306">
          <w:marLeft w:val="0"/>
          <w:marRight w:val="0"/>
          <w:marTop w:val="0"/>
          <w:marBottom w:val="0"/>
          <w:divBdr>
            <w:top w:val="none" w:sz="0" w:space="0" w:color="auto"/>
            <w:left w:val="none" w:sz="0" w:space="0" w:color="auto"/>
            <w:bottom w:val="none" w:sz="0" w:space="0" w:color="auto"/>
            <w:right w:val="none" w:sz="0" w:space="0" w:color="auto"/>
          </w:divBdr>
        </w:div>
        <w:div w:id="1031682713">
          <w:marLeft w:val="0"/>
          <w:marRight w:val="0"/>
          <w:marTop w:val="0"/>
          <w:marBottom w:val="0"/>
          <w:divBdr>
            <w:top w:val="none" w:sz="0" w:space="0" w:color="auto"/>
            <w:left w:val="none" w:sz="0" w:space="0" w:color="auto"/>
            <w:bottom w:val="none" w:sz="0" w:space="0" w:color="auto"/>
            <w:right w:val="none" w:sz="0" w:space="0" w:color="auto"/>
          </w:divBdr>
        </w:div>
        <w:div w:id="1032879308">
          <w:marLeft w:val="0"/>
          <w:marRight w:val="0"/>
          <w:marTop w:val="0"/>
          <w:marBottom w:val="0"/>
          <w:divBdr>
            <w:top w:val="none" w:sz="0" w:space="0" w:color="auto"/>
            <w:left w:val="none" w:sz="0" w:space="0" w:color="auto"/>
            <w:bottom w:val="none" w:sz="0" w:space="0" w:color="auto"/>
            <w:right w:val="none" w:sz="0" w:space="0" w:color="auto"/>
          </w:divBdr>
        </w:div>
        <w:div w:id="1034185875">
          <w:marLeft w:val="0"/>
          <w:marRight w:val="0"/>
          <w:marTop w:val="0"/>
          <w:marBottom w:val="0"/>
          <w:divBdr>
            <w:top w:val="none" w:sz="0" w:space="0" w:color="auto"/>
            <w:left w:val="none" w:sz="0" w:space="0" w:color="auto"/>
            <w:bottom w:val="none" w:sz="0" w:space="0" w:color="auto"/>
            <w:right w:val="none" w:sz="0" w:space="0" w:color="auto"/>
          </w:divBdr>
        </w:div>
        <w:div w:id="1036740570">
          <w:marLeft w:val="0"/>
          <w:marRight w:val="0"/>
          <w:marTop w:val="0"/>
          <w:marBottom w:val="0"/>
          <w:divBdr>
            <w:top w:val="none" w:sz="0" w:space="0" w:color="auto"/>
            <w:left w:val="none" w:sz="0" w:space="0" w:color="auto"/>
            <w:bottom w:val="none" w:sz="0" w:space="0" w:color="auto"/>
            <w:right w:val="none" w:sz="0" w:space="0" w:color="auto"/>
          </w:divBdr>
        </w:div>
        <w:div w:id="1037780713">
          <w:marLeft w:val="0"/>
          <w:marRight w:val="0"/>
          <w:marTop w:val="0"/>
          <w:marBottom w:val="0"/>
          <w:divBdr>
            <w:top w:val="none" w:sz="0" w:space="0" w:color="auto"/>
            <w:left w:val="none" w:sz="0" w:space="0" w:color="auto"/>
            <w:bottom w:val="none" w:sz="0" w:space="0" w:color="auto"/>
            <w:right w:val="none" w:sz="0" w:space="0" w:color="auto"/>
          </w:divBdr>
        </w:div>
        <w:div w:id="1039358620">
          <w:marLeft w:val="0"/>
          <w:marRight w:val="0"/>
          <w:marTop w:val="0"/>
          <w:marBottom w:val="0"/>
          <w:divBdr>
            <w:top w:val="none" w:sz="0" w:space="0" w:color="auto"/>
            <w:left w:val="none" w:sz="0" w:space="0" w:color="auto"/>
            <w:bottom w:val="none" w:sz="0" w:space="0" w:color="auto"/>
            <w:right w:val="none" w:sz="0" w:space="0" w:color="auto"/>
          </w:divBdr>
        </w:div>
        <w:div w:id="1040976945">
          <w:marLeft w:val="0"/>
          <w:marRight w:val="0"/>
          <w:marTop w:val="0"/>
          <w:marBottom w:val="0"/>
          <w:divBdr>
            <w:top w:val="none" w:sz="0" w:space="0" w:color="auto"/>
            <w:left w:val="none" w:sz="0" w:space="0" w:color="auto"/>
            <w:bottom w:val="none" w:sz="0" w:space="0" w:color="auto"/>
            <w:right w:val="none" w:sz="0" w:space="0" w:color="auto"/>
          </w:divBdr>
        </w:div>
        <w:div w:id="1044451788">
          <w:marLeft w:val="0"/>
          <w:marRight w:val="0"/>
          <w:marTop w:val="0"/>
          <w:marBottom w:val="0"/>
          <w:divBdr>
            <w:top w:val="none" w:sz="0" w:space="0" w:color="auto"/>
            <w:left w:val="none" w:sz="0" w:space="0" w:color="auto"/>
            <w:bottom w:val="none" w:sz="0" w:space="0" w:color="auto"/>
            <w:right w:val="none" w:sz="0" w:space="0" w:color="auto"/>
          </w:divBdr>
        </w:div>
        <w:div w:id="1045180238">
          <w:marLeft w:val="0"/>
          <w:marRight w:val="0"/>
          <w:marTop w:val="0"/>
          <w:marBottom w:val="0"/>
          <w:divBdr>
            <w:top w:val="none" w:sz="0" w:space="0" w:color="auto"/>
            <w:left w:val="none" w:sz="0" w:space="0" w:color="auto"/>
            <w:bottom w:val="none" w:sz="0" w:space="0" w:color="auto"/>
            <w:right w:val="none" w:sz="0" w:space="0" w:color="auto"/>
          </w:divBdr>
        </w:div>
        <w:div w:id="1047073456">
          <w:marLeft w:val="0"/>
          <w:marRight w:val="0"/>
          <w:marTop w:val="0"/>
          <w:marBottom w:val="0"/>
          <w:divBdr>
            <w:top w:val="none" w:sz="0" w:space="0" w:color="auto"/>
            <w:left w:val="none" w:sz="0" w:space="0" w:color="auto"/>
            <w:bottom w:val="none" w:sz="0" w:space="0" w:color="auto"/>
            <w:right w:val="none" w:sz="0" w:space="0" w:color="auto"/>
          </w:divBdr>
        </w:div>
        <w:div w:id="1048526138">
          <w:marLeft w:val="0"/>
          <w:marRight w:val="0"/>
          <w:marTop w:val="0"/>
          <w:marBottom w:val="0"/>
          <w:divBdr>
            <w:top w:val="none" w:sz="0" w:space="0" w:color="auto"/>
            <w:left w:val="none" w:sz="0" w:space="0" w:color="auto"/>
            <w:bottom w:val="none" w:sz="0" w:space="0" w:color="auto"/>
            <w:right w:val="none" w:sz="0" w:space="0" w:color="auto"/>
          </w:divBdr>
        </w:div>
        <w:div w:id="1054698929">
          <w:marLeft w:val="0"/>
          <w:marRight w:val="0"/>
          <w:marTop w:val="0"/>
          <w:marBottom w:val="0"/>
          <w:divBdr>
            <w:top w:val="none" w:sz="0" w:space="0" w:color="auto"/>
            <w:left w:val="none" w:sz="0" w:space="0" w:color="auto"/>
            <w:bottom w:val="none" w:sz="0" w:space="0" w:color="auto"/>
            <w:right w:val="none" w:sz="0" w:space="0" w:color="auto"/>
          </w:divBdr>
        </w:div>
        <w:div w:id="1060056987">
          <w:marLeft w:val="0"/>
          <w:marRight w:val="0"/>
          <w:marTop w:val="0"/>
          <w:marBottom w:val="0"/>
          <w:divBdr>
            <w:top w:val="none" w:sz="0" w:space="0" w:color="auto"/>
            <w:left w:val="none" w:sz="0" w:space="0" w:color="auto"/>
            <w:bottom w:val="none" w:sz="0" w:space="0" w:color="auto"/>
            <w:right w:val="none" w:sz="0" w:space="0" w:color="auto"/>
          </w:divBdr>
        </w:div>
        <w:div w:id="1061908436">
          <w:marLeft w:val="0"/>
          <w:marRight w:val="0"/>
          <w:marTop w:val="0"/>
          <w:marBottom w:val="0"/>
          <w:divBdr>
            <w:top w:val="none" w:sz="0" w:space="0" w:color="auto"/>
            <w:left w:val="none" w:sz="0" w:space="0" w:color="auto"/>
            <w:bottom w:val="none" w:sz="0" w:space="0" w:color="auto"/>
            <w:right w:val="none" w:sz="0" w:space="0" w:color="auto"/>
          </w:divBdr>
        </w:div>
        <w:div w:id="1063144560">
          <w:marLeft w:val="0"/>
          <w:marRight w:val="0"/>
          <w:marTop w:val="0"/>
          <w:marBottom w:val="0"/>
          <w:divBdr>
            <w:top w:val="none" w:sz="0" w:space="0" w:color="auto"/>
            <w:left w:val="none" w:sz="0" w:space="0" w:color="auto"/>
            <w:bottom w:val="none" w:sz="0" w:space="0" w:color="auto"/>
            <w:right w:val="none" w:sz="0" w:space="0" w:color="auto"/>
          </w:divBdr>
        </w:div>
        <w:div w:id="1067991774">
          <w:marLeft w:val="0"/>
          <w:marRight w:val="0"/>
          <w:marTop w:val="0"/>
          <w:marBottom w:val="0"/>
          <w:divBdr>
            <w:top w:val="none" w:sz="0" w:space="0" w:color="auto"/>
            <w:left w:val="none" w:sz="0" w:space="0" w:color="auto"/>
            <w:bottom w:val="none" w:sz="0" w:space="0" w:color="auto"/>
            <w:right w:val="none" w:sz="0" w:space="0" w:color="auto"/>
          </w:divBdr>
        </w:div>
        <w:div w:id="1070732106">
          <w:marLeft w:val="0"/>
          <w:marRight w:val="0"/>
          <w:marTop w:val="0"/>
          <w:marBottom w:val="0"/>
          <w:divBdr>
            <w:top w:val="none" w:sz="0" w:space="0" w:color="auto"/>
            <w:left w:val="none" w:sz="0" w:space="0" w:color="auto"/>
            <w:bottom w:val="none" w:sz="0" w:space="0" w:color="auto"/>
            <w:right w:val="none" w:sz="0" w:space="0" w:color="auto"/>
          </w:divBdr>
        </w:div>
        <w:div w:id="1075589928">
          <w:marLeft w:val="0"/>
          <w:marRight w:val="0"/>
          <w:marTop w:val="0"/>
          <w:marBottom w:val="0"/>
          <w:divBdr>
            <w:top w:val="none" w:sz="0" w:space="0" w:color="auto"/>
            <w:left w:val="none" w:sz="0" w:space="0" w:color="auto"/>
            <w:bottom w:val="none" w:sz="0" w:space="0" w:color="auto"/>
            <w:right w:val="none" w:sz="0" w:space="0" w:color="auto"/>
          </w:divBdr>
        </w:div>
        <w:div w:id="1076631761">
          <w:marLeft w:val="0"/>
          <w:marRight w:val="0"/>
          <w:marTop w:val="0"/>
          <w:marBottom w:val="0"/>
          <w:divBdr>
            <w:top w:val="none" w:sz="0" w:space="0" w:color="auto"/>
            <w:left w:val="none" w:sz="0" w:space="0" w:color="auto"/>
            <w:bottom w:val="none" w:sz="0" w:space="0" w:color="auto"/>
            <w:right w:val="none" w:sz="0" w:space="0" w:color="auto"/>
          </w:divBdr>
        </w:div>
        <w:div w:id="1078133898">
          <w:marLeft w:val="0"/>
          <w:marRight w:val="0"/>
          <w:marTop w:val="0"/>
          <w:marBottom w:val="0"/>
          <w:divBdr>
            <w:top w:val="none" w:sz="0" w:space="0" w:color="auto"/>
            <w:left w:val="none" w:sz="0" w:space="0" w:color="auto"/>
            <w:bottom w:val="none" w:sz="0" w:space="0" w:color="auto"/>
            <w:right w:val="none" w:sz="0" w:space="0" w:color="auto"/>
          </w:divBdr>
        </w:div>
        <w:div w:id="1078676745">
          <w:marLeft w:val="0"/>
          <w:marRight w:val="0"/>
          <w:marTop w:val="0"/>
          <w:marBottom w:val="0"/>
          <w:divBdr>
            <w:top w:val="none" w:sz="0" w:space="0" w:color="auto"/>
            <w:left w:val="none" w:sz="0" w:space="0" w:color="auto"/>
            <w:bottom w:val="none" w:sz="0" w:space="0" w:color="auto"/>
            <w:right w:val="none" w:sz="0" w:space="0" w:color="auto"/>
          </w:divBdr>
        </w:div>
        <w:div w:id="1082021759">
          <w:marLeft w:val="0"/>
          <w:marRight w:val="0"/>
          <w:marTop w:val="0"/>
          <w:marBottom w:val="0"/>
          <w:divBdr>
            <w:top w:val="none" w:sz="0" w:space="0" w:color="auto"/>
            <w:left w:val="none" w:sz="0" w:space="0" w:color="auto"/>
            <w:bottom w:val="none" w:sz="0" w:space="0" w:color="auto"/>
            <w:right w:val="none" w:sz="0" w:space="0" w:color="auto"/>
          </w:divBdr>
        </w:div>
        <w:div w:id="1082220750">
          <w:marLeft w:val="0"/>
          <w:marRight w:val="0"/>
          <w:marTop w:val="0"/>
          <w:marBottom w:val="0"/>
          <w:divBdr>
            <w:top w:val="none" w:sz="0" w:space="0" w:color="auto"/>
            <w:left w:val="none" w:sz="0" w:space="0" w:color="auto"/>
            <w:bottom w:val="none" w:sz="0" w:space="0" w:color="auto"/>
            <w:right w:val="none" w:sz="0" w:space="0" w:color="auto"/>
          </w:divBdr>
        </w:div>
        <w:div w:id="1082482429">
          <w:marLeft w:val="0"/>
          <w:marRight w:val="0"/>
          <w:marTop w:val="0"/>
          <w:marBottom w:val="0"/>
          <w:divBdr>
            <w:top w:val="none" w:sz="0" w:space="0" w:color="auto"/>
            <w:left w:val="none" w:sz="0" w:space="0" w:color="auto"/>
            <w:bottom w:val="none" w:sz="0" w:space="0" w:color="auto"/>
            <w:right w:val="none" w:sz="0" w:space="0" w:color="auto"/>
          </w:divBdr>
        </w:div>
        <w:div w:id="1083532783">
          <w:marLeft w:val="0"/>
          <w:marRight w:val="0"/>
          <w:marTop w:val="0"/>
          <w:marBottom w:val="0"/>
          <w:divBdr>
            <w:top w:val="none" w:sz="0" w:space="0" w:color="auto"/>
            <w:left w:val="none" w:sz="0" w:space="0" w:color="auto"/>
            <w:bottom w:val="none" w:sz="0" w:space="0" w:color="auto"/>
            <w:right w:val="none" w:sz="0" w:space="0" w:color="auto"/>
          </w:divBdr>
        </w:div>
        <w:div w:id="1087506984">
          <w:marLeft w:val="0"/>
          <w:marRight w:val="0"/>
          <w:marTop w:val="0"/>
          <w:marBottom w:val="0"/>
          <w:divBdr>
            <w:top w:val="none" w:sz="0" w:space="0" w:color="auto"/>
            <w:left w:val="none" w:sz="0" w:space="0" w:color="auto"/>
            <w:bottom w:val="none" w:sz="0" w:space="0" w:color="auto"/>
            <w:right w:val="none" w:sz="0" w:space="0" w:color="auto"/>
          </w:divBdr>
        </w:div>
        <w:div w:id="1088388224">
          <w:marLeft w:val="0"/>
          <w:marRight w:val="0"/>
          <w:marTop w:val="0"/>
          <w:marBottom w:val="0"/>
          <w:divBdr>
            <w:top w:val="none" w:sz="0" w:space="0" w:color="auto"/>
            <w:left w:val="none" w:sz="0" w:space="0" w:color="auto"/>
            <w:bottom w:val="none" w:sz="0" w:space="0" w:color="auto"/>
            <w:right w:val="none" w:sz="0" w:space="0" w:color="auto"/>
          </w:divBdr>
        </w:div>
        <w:div w:id="1091196990">
          <w:marLeft w:val="0"/>
          <w:marRight w:val="0"/>
          <w:marTop w:val="0"/>
          <w:marBottom w:val="0"/>
          <w:divBdr>
            <w:top w:val="none" w:sz="0" w:space="0" w:color="auto"/>
            <w:left w:val="none" w:sz="0" w:space="0" w:color="auto"/>
            <w:bottom w:val="none" w:sz="0" w:space="0" w:color="auto"/>
            <w:right w:val="none" w:sz="0" w:space="0" w:color="auto"/>
          </w:divBdr>
        </w:div>
        <w:div w:id="1098212316">
          <w:marLeft w:val="0"/>
          <w:marRight w:val="0"/>
          <w:marTop w:val="0"/>
          <w:marBottom w:val="0"/>
          <w:divBdr>
            <w:top w:val="none" w:sz="0" w:space="0" w:color="auto"/>
            <w:left w:val="none" w:sz="0" w:space="0" w:color="auto"/>
            <w:bottom w:val="none" w:sz="0" w:space="0" w:color="auto"/>
            <w:right w:val="none" w:sz="0" w:space="0" w:color="auto"/>
          </w:divBdr>
        </w:div>
        <w:div w:id="1100369121">
          <w:marLeft w:val="0"/>
          <w:marRight w:val="0"/>
          <w:marTop w:val="0"/>
          <w:marBottom w:val="0"/>
          <w:divBdr>
            <w:top w:val="none" w:sz="0" w:space="0" w:color="auto"/>
            <w:left w:val="none" w:sz="0" w:space="0" w:color="auto"/>
            <w:bottom w:val="none" w:sz="0" w:space="0" w:color="auto"/>
            <w:right w:val="none" w:sz="0" w:space="0" w:color="auto"/>
          </w:divBdr>
        </w:div>
        <w:div w:id="1100837887">
          <w:marLeft w:val="0"/>
          <w:marRight w:val="0"/>
          <w:marTop w:val="0"/>
          <w:marBottom w:val="0"/>
          <w:divBdr>
            <w:top w:val="none" w:sz="0" w:space="0" w:color="auto"/>
            <w:left w:val="none" w:sz="0" w:space="0" w:color="auto"/>
            <w:bottom w:val="none" w:sz="0" w:space="0" w:color="auto"/>
            <w:right w:val="none" w:sz="0" w:space="0" w:color="auto"/>
          </w:divBdr>
        </w:div>
        <w:div w:id="1102216591">
          <w:marLeft w:val="0"/>
          <w:marRight w:val="0"/>
          <w:marTop w:val="0"/>
          <w:marBottom w:val="0"/>
          <w:divBdr>
            <w:top w:val="none" w:sz="0" w:space="0" w:color="auto"/>
            <w:left w:val="none" w:sz="0" w:space="0" w:color="auto"/>
            <w:bottom w:val="none" w:sz="0" w:space="0" w:color="auto"/>
            <w:right w:val="none" w:sz="0" w:space="0" w:color="auto"/>
          </w:divBdr>
        </w:div>
        <w:div w:id="1107000606">
          <w:marLeft w:val="0"/>
          <w:marRight w:val="0"/>
          <w:marTop w:val="0"/>
          <w:marBottom w:val="0"/>
          <w:divBdr>
            <w:top w:val="none" w:sz="0" w:space="0" w:color="auto"/>
            <w:left w:val="none" w:sz="0" w:space="0" w:color="auto"/>
            <w:bottom w:val="none" w:sz="0" w:space="0" w:color="auto"/>
            <w:right w:val="none" w:sz="0" w:space="0" w:color="auto"/>
          </w:divBdr>
        </w:div>
        <w:div w:id="1107191791">
          <w:marLeft w:val="0"/>
          <w:marRight w:val="0"/>
          <w:marTop w:val="0"/>
          <w:marBottom w:val="0"/>
          <w:divBdr>
            <w:top w:val="none" w:sz="0" w:space="0" w:color="auto"/>
            <w:left w:val="none" w:sz="0" w:space="0" w:color="auto"/>
            <w:bottom w:val="none" w:sz="0" w:space="0" w:color="auto"/>
            <w:right w:val="none" w:sz="0" w:space="0" w:color="auto"/>
          </w:divBdr>
        </w:div>
        <w:div w:id="1116942489">
          <w:marLeft w:val="0"/>
          <w:marRight w:val="0"/>
          <w:marTop w:val="0"/>
          <w:marBottom w:val="0"/>
          <w:divBdr>
            <w:top w:val="none" w:sz="0" w:space="0" w:color="auto"/>
            <w:left w:val="none" w:sz="0" w:space="0" w:color="auto"/>
            <w:bottom w:val="none" w:sz="0" w:space="0" w:color="auto"/>
            <w:right w:val="none" w:sz="0" w:space="0" w:color="auto"/>
          </w:divBdr>
        </w:div>
        <w:div w:id="1118914468">
          <w:marLeft w:val="0"/>
          <w:marRight w:val="0"/>
          <w:marTop w:val="0"/>
          <w:marBottom w:val="0"/>
          <w:divBdr>
            <w:top w:val="none" w:sz="0" w:space="0" w:color="auto"/>
            <w:left w:val="none" w:sz="0" w:space="0" w:color="auto"/>
            <w:bottom w:val="none" w:sz="0" w:space="0" w:color="auto"/>
            <w:right w:val="none" w:sz="0" w:space="0" w:color="auto"/>
          </w:divBdr>
        </w:div>
        <w:div w:id="1120225613">
          <w:marLeft w:val="0"/>
          <w:marRight w:val="0"/>
          <w:marTop w:val="0"/>
          <w:marBottom w:val="0"/>
          <w:divBdr>
            <w:top w:val="none" w:sz="0" w:space="0" w:color="auto"/>
            <w:left w:val="none" w:sz="0" w:space="0" w:color="auto"/>
            <w:bottom w:val="none" w:sz="0" w:space="0" w:color="auto"/>
            <w:right w:val="none" w:sz="0" w:space="0" w:color="auto"/>
          </w:divBdr>
        </w:div>
        <w:div w:id="1123498807">
          <w:marLeft w:val="0"/>
          <w:marRight w:val="0"/>
          <w:marTop w:val="0"/>
          <w:marBottom w:val="0"/>
          <w:divBdr>
            <w:top w:val="none" w:sz="0" w:space="0" w:color="auto"/>
            <w:left w:val="none" w:sz="0" w:space="0" w:color="auto"/>
            <w:bottom w:val="none" w:sz="0" w:space="0" w:color="auto"/>
            <w:right w:val="none" w:sz="0" w:space="0" w:color="auto"/>
          </w:divBdr>
        </w:div>
        <w:div w:id="1129006857">
          <w:marLeft w:val="0"/>
          <w:marRight w:val="0"/>
          <w:marTop w:val="0"/>
          <w:marBottom w:val="0"/>
          <w:divBdr>
            <w:top w:val="none" w:sz="0" w:space="0" w:color="auto"/>
            <w:left w:val="none" w:sz="0" w:space="0" w:color="auto"/>
            <w:bottom w:val="none" w:sz="0" w:space="0" w:color="auto"/>
            <w:right w:val="none" w:sz="0" w:space="0" w:color="auto"/>
          </w:divBdr>
        </w:div>
        <w:div w:id="1131437632">
          <w:marLeft w:val="0"/>
          <w:marRight w:val="0"/>
          <w:marTop w:val="0"/>
          <w:marBottom w:val="0"/>
          <w:divBdr>
            <w:top w:val="none" w:sz="0" w:space="0" w:color="auto"/>
            <w:left w:val="none" w:sz="0" w:space="0" w:color="auto"/>
            <w:bottom w:val="none" w:sz="0" w:space="0" w:color="auto"/>
            <w:right w:val="none" w:sz="0" w:space="0" w:color="auto"/>
          </w:divBdr>
        </w:div>
        <w:div w:id="1143081868">
          <w:marLeft w:val="0"/>
          <w:marRight w:val="0"/>
          <w:marTop w:val="0"/>
          <w:marBottom w:val="0"/>
          <w:divBdr>
            <w:top w:val="none" w:sz="0" w:space="0" w:color="auto"/>
            <w:left w:val="none" w:sz="0" w:space="0" w:color="auto"/>
            <w:bottom w:val="none" w:sz="0" w:space="0" w:color="auto"/>
            <w:right w:val="none" w:sz="0" w:space="0" w:color="auto"/>
          </w:divBdr>
        </w:div>
        <w:div w:id="1144542133">
          <w:marLeft w:val="0"/>
          <w:marRight w:val="0"/>
          <w:marTop w:val="0"/>
          <w:marBottom w:val="0"/>
          <w:divBdr>
            <w:top w:val="none" w:sz="0" w:space="0" w:color="auto"/>
            <w:left w:val="none" w:sz="0" w:space="0" w:color="auto"/>
            <w:bottom w:val="none" w:sz="0" w:space="0" w:color="auto"/>
            <w:right w:val="none" w:sz="0" w:space="0" w:color="auto"/>
          </w:divBdr>
        </w:div>
        <w:div w:id="1148669262">
          <w:marLeft w:val="0"/>
          <w:marRight w:val="0"/>
          <w:marTop w:val="0"/>
          <w:marBottom w:val="0"/>
          <w:divBdr>
            <w:top w:val="none" w:sz="0" w:space="0" w:color="auto"/>
            <w:left w:val="none" w:sz="0" w:space="0" w:color="auto"/>
            <w:bottom w:val="none" w:sz="0" w:space="0" w:color="auto"/>
            <w:right w:val="none" w:sz="0" w:space="0" w:color="auto"/>
          </w:divBdr>
        </w:div>
        <w:div w:id="1153712984">
          <w:marLeft w:val="0"/>
          <w:marRight w:val="0"/>
          <w:marTop w:val="0"/>
          <w:marBottom w:val="0"/>
          <w:divBdr>
            <w:top w:val="none" w:sz="0" w:space="0" w:color="auto"/>
            <w:left w:val="none" w:sz="0" w:space="0" w:color="auto"/>
            <w:bottom w:val="none" w:sz="0" w:space="0" w:color="auto"/>
            <w:right w:val="none" w:sz="0" w:space="0" w:color="auto"/>
          </w:divBdr>
        </w:div>
        <w:div w:id="1155413043">
          <w:marLeft w:val="0"/>
          <w:marRight w:val="0"/>
          <w:marTop w:val="0"/>
          <w:marBottom w:val="0"/>
          <w:divBdr>
            <w:top w:val="none" w:sz="0" w:space="0" w:color="auto"/>
            <w:left w:val="none" w:sz="0" w:space="0" w:color="auto"/>
            <w:bottom w:val="none" w:sz="0" w:space="0" w:color="auto"/>
            <w:right w:val="none" w:sz="0" w:space="0" w:color="auto"/>
          </w:divBdr>
        </w:div>
        <w:div w:id="1163862132">
          <w:marLeft w:val="0"/>
          <w:marRight w:val="0"/>
          <w:marTop w:val="0"/>
          <w:marBottom w:val="0"/>
          <w:divBdr>
            <w:top w:val="none" w:sz="0" w:space="0" w:color="auto"/>
            <w:left w:val="none" w:sz="0" w:space="0" w:color="auto"/>
            <w:bottom w:val="none" w:sz="0" w:space="0" w:color="auto"/>
            <w:right w:val="none" w:sz="0" w:space="0" w:color="auto"/>
          </w:divBdr>
        </w:div>
        <w:div w:id="1165778835">
          <w:marLeft w:val="0"/>
          <w:marRight w:val="0"/>
          <w:marTop w:val="0"/>
          <w:marBottom w:val="0"/>
          <w:divBdr>
            <w:top w:val="none" w:sz="0" w:space="0" w:color="auto"/>
            <w:left w:val="none" w:sz="0" w:space="0" w:color="auto"/>
            <w:bottom w:val="none" w:sz="0" w:space="0" w:color="auto"/>
            <w:right w:val="none" w:sz="0" w:space="0" w:color="auto"/>
          </w:divBdr>
        </w:div>
        <w:div w:id="1169128650">
          <w:marLeft w:val="0"/>
          <w:marRight w:val="0"/>
          <w:marTop w:val="0"/>
          <w:marBottom w:val="0"/>
          <w:divBdr>
            <w:top w:val="none" w:sz="0" w:space="0" w:color="auto"/>
            <w:left w:val="none" w:sz="0" w:space="0" w:color="auto"/>
            <w:bottom w:val="none" w:sz="0" w:space="0" w:color="auto"/>
            <w:right w:val="none" w:sz="0" w:space="0" w:color="auto"/>
          </w:divBdr>
        </w:div>
        <w:div w:id="1172719162">
          <w:marLeft w:val="0"/>
          <w:marRight w:val="0"/>
          <w:marTop w:val="0"/>
          <w:marBottom w:val="0"/>
          <w:divBdr>
            <w:top w:val="none" w:sz="0" w:space="0" w:color="auto"/>
            <w:left w:val="none" w:sz="0" w:space="0" w:color="auto"/>
            <w:bottom w:val="none" w:sz="0" w:space="0" w:color="auto"/>
            <w:right w:val="none" w:sz="0" w:space="0" w:color="auto"/>
          </w:divBdr>
        </w:div>
        <w:div w:id="1174371467">
          <w:marLeft w:val="0"/>
          <w:marRight w:val="0"/>
          <w:marTop w:val="0"/>
          <w:marBottom w:val="0"/>
          <w:divBdr>
            <w:top w:val="none" w:sz="0" w:space="0" w:color="auto"/>
            <w:left w:val="none" w:sz="0" w:space="0" w:color="auto"/>
            <w:bottom w:val="none" w:sz="0" w:space="0" w:color="auto"/>
            <w:right w:val="none" w:sz="0" w:space="0" w:color="auto"/>
          </w:divBdr>
        </w:div>
        <w:div w:id="1174417974">
          <w:marLeft w:val="0"/>
          <w:marRight w:val="0"/>
          <w:marTop w:val="0"/>
          <w:marBottom w:val="0"/>
          <w:divBdr>
            <w:top w:val="none" w:sz="0" w:space="0" w:color="auto"/>
            <w:left w:val="none" w:sz="0" w:space="0" w:color="auto"/>
            <w:bottom w:val="none" w:sz="0" w:space="0" w:color="auto"/>
            <w:right w:val="none" w:sz="0" w:space="0" w:color="auto"/>
          </w:divBdr>
        </w:div>
        <w:div w:id="1174883293">
          <w:marLeft w:val="0"/>
          <w:marRight w:val="0"/>
          <w:marTop w:val="0"/>
          <w:marBottom w:val="0"/>
          <w:divBdr>
            <w:top w:val="none" w:sz="0" w:space="0" w:color="auto"/>
            <w:left w:val="none" w:sz="0" w:space="0" w:color="auto"/>
            <w:bottom w:val="none" w:sz="0" w:space="0" w:color="auto"/>
            <w:right w:val="none" w:sz="0" w:space="0" w:color="auto"/>
          </w:divBdr>
        </w:div>
        <w:div w:id="1175417859">
          <w:marLeft w:val="0"/>
          <w:marRight w:val="0"/>
          <w:marTop w:val="0"/>
          <w:marBottom w:val="0"/>
          <w:divBdr>
            <w:top w:val="none" w:sz="0" w:space="0" w:color="auto"/>
            <w:left w:val="none" w:sz="0" w:space="0" w:color="auto"/>
            <w:bottom w:val="none" w:sz="0" w:space="0" w:color="auto"/>
            <w:right w:val="none" w:sz="0" w:space="0" w:color="auto"/>
          </w:divBdr>
        </w:div>
        <w:div w:id="1178157894">
          <w:marLeft w:val="0"/>
          <w:marRight w:val="0"/>
          <w:marTop w:val="0"/>
          <w:marBottom w:val="0"/>
          <w:divBdr>
            <w:top w:val="none" w:sz="0" w:space="0" w:color="auto"/>
            <w:left w:val="none" w:sz="0" w:space="0" w:color="auto"/>
            <w:bottom w:val="none" w:sz="0" w:space="0" w:color="auto"/>
            <w:right w:val="none" w:sz="0" w:space="0" w:color="auto"/>
          </w:divBdr>
        </w:div>
        <w:div w:id="1182209541">
          <w:marLeft w:val="0"/>
          <w:marRight w:val="0"/>
          <w:marTop w:val="0"/>
          <w:marBottom w:val="0"/>
          <w:divBdr>
            <w:top w:val="none" w:sz="0" w:space="0" w:color="auto"/>
            <w:left w:val="none" w:sz="0" w:space="0" w:color="auto"/>
            <w:bottom w:val="none" w:sz="0" w:space="0" w:color="auto"/>
            <w:right w:val="none" w:sz="0" w:space="0" w:color="auto"/>
          </w:divBdr>
        </w:div>
        <w:div w:id="1185829590">
          <w:marLeft w:val="0"/>
          <w:marRight w:val="0"/>
          <w:marTop w:val="0"/>
          <w:marBottom w:val="0"/>
          <w:divBdr>
            <w:top w:val="none" w:sz="0" w:space="0" w:color="auto"/>
            <w:left w:val="none" w:sz="0" w:space="0" w:color="auto"/>
            <w:bottom w:val="none" w:sz="0" w:space="0" w:color="auto"/>
            <w:right w:val="none" w:sz="0" w:space="0" w:color="auto"/>
          </w:divBdr>
        </w:div>
        <w:div w:id="1187906030">
          <w:marLeft w:val="0"/>
          <w:marRight w:val="0"/>
          <w:marTop w:val="0"/>
          <w:marBottom w:val="0"/>
          <w:divBdr>
            <w:top w:val="none" w:sz="0" w:space="0" w:color="auto"/>
            <w:left w:val="none" w:sz="0" w:space="0" w:color="auto"/>
            <w:bottom w:val="none" w:sz="0" w:space="0" w:color="auto"/>
            <w:right w:val="none" w:sz="0" w:space="0" w:color="auto"/>
          </w:divBdr>
        </w:div>
        <w:div w:id="1187985825">
          <w:marLeft w:val="0"/>
          <w:marRight w:val="0"/>
          <w:marTop w:val="0"/>
          <w:marBottom w:val="0"/>
          <w:divBdr>
            <w:top w:val="none" w:sz="0" w:space="0" w:color="auto"/>
            <w:left w:val="none" w:sz="0" w:space="0" w:color="auto"/>
            <w:bottom w:val="none" w:sz="0" w:space="0" w:color="auto"/>
            <w:right w:val="none" w:sz="0" w:space="0" w:color="auto"/>
          </w:divBdr>
        </w:div>
        <w:div w:id="1188328356">
          <w:marLeft w:val="0"/>
          <w:marRight w:val="0"/>
          <w:marTop w:val="0"/>
          <w:marBottom w:val="0"/>
          <w:divBdr>
            <w:top w:val="none" w:sz="0" w:space="0" w:color="auto"/>
            <w:left w:val="none" w:sz="0" w:space="0" w:color="auto"/>
            <w:bottom w:val="none" w:sz="0" w:space="0" w:color="auto"/>
            <w:right w:val="none" w:sz="0" w:space="0" w:color="auto"/>
          </w:divBdr>
        </w:div>
        <w:div w:id="1191801864">
          <w:marLeft w:val="0"/>
          <w:marRight w:val="0"/>
          <w:marTop w:val="0"/>
          <w:marBottom w:val="0"/>
          <w:divBdr>
            <w:top w:val="none" w:sz="0" w:space="0" w:color="auto"/>
            <w:left w:val="none" w:sz="0" w:space="0" w:color="auto"/>
            <w:bottom w:val="none" w:sz="0" w:space="0" w:color="auto"/>
            <w:right w:val="none" w:sz="0" w:space="0" w:color="auto"/>
          </w:divBdr>
        </w:div>
        <w:div w:id="1197888677">
          <w:marLeft w:val="0"/>
          <w:marRight w:val="0"/>
          <w:marTop w:val="0"/>
          <w:marBottom w:val="0"/>
          <w:divBdr>
            <w:top w:val="none" w:sz="0" w:space="0" w:color="auto"/>
            <w:left w:val="none" w:sz="0" w:space="0" w:color="auto"/>
            <w:bottom w:val="none" w:sz="0" w:space="0" w:color="auto"/>
            <w:right w:val="none" w:sz="0" w:space="0" w:color="auto"/>
          </w:divBdr>
        </w:div>
        <w:div w:id="1200509764">
          <w:marLeft w:val="0"/>
          <w:marRight w:val="0"/>
          <w:marTop w:val="0"/>
          <w:marBottom w:val="0"/>
          <w:divBdr>
            <w:top w:val="none" w:sz="0" w:space="0" w:color="auto"/>
            <w:left w:val="none" w:sz="0" w:space="0" w:color="auto"/>
            <w:bottom w:val="none" w:sz="0" w:space="0" w:color="auto"/>
            <w:right w:val="none" w:sz="0" w:space="0" w:color="auto"/>
          </w:divBdr>
        </w:div>
        <w:div w:id="1201169994">
          <w:marLeft w:val="0"/>
          <w:marRight w:val="0"/>
          <w:marTop w:val="0"/>
          <w:marBottom w:val="0"/>
          <w:divBdr>
            <w:top w:val="none" w:sz="0" w:space="0" w:color="auto"/>
            <w:left w:val="none" w:sz="0" w:space="0" w:color="auto"/>
            <w:bottom w:val="none" w:sz="0" w:space="0" w:color="auto"/>
            <w:right w:val="none" w:sz="0" w:space="0" w:color="auto"/>
          </w:divBdr>
        </w:div>
        <w:div w:id="1202934894">
          <w:marLeft w:val="0"/>
          <w:marRight w:val="0"/>
          <w:marTop w:val="0"/>
          <w:marBottom w:val="0"/>
          <w:divBdr>
            <w:top w:val="none" w:sz="0" w:space="0" w:color="auto"/>
            <w:left w:val="none" w:sz="0" w:space="0" w:color="auto"/>
            <w:bottom w:val="none" w:sz="0" w:space="0" w:color="auto"/>
            <w:right w:val="none" w:sz="0" w:space="0" w:color="auto"/>
          </w:divBdr>
        </w:div>
        <w:div w:id="1203908099">
          <w:marLeft w:val="0"/>
          <w:marRight w:val="0"/>
          <w:marTop w:val="0"/>
          <w:marBottom w:val="0"/>
          <w:divBdr>
            <w:top w:val="none" w:sz="0" w:space="0" w:color="auto"/>
            <w:left w:val="none" w:sz="0" w:space="0" w:color="auto"/>
            <w:bottom w:val="none" w:sz="0" w:space="0" w:color="auto"/>
            <w:right w:val="none" w:sz="0" w:space="0" w:color="auto"/>
          </w:divBdr>
        </w:div>
        <w:div w:id="1205170171">
          <w:marLeft w:val="0"/>
          <w:marRight w:val="0"/>
          <w:marTop w:val="0"/>
          <w:marBottom w:val="0"/>
          <w:divBdr>
            <w:top w:val="none" w:sz="0" w:space="0" w:color="auto"/>
            <w:left w:val="none" w:sz="0" w:space="0" w:color="auto"/>
            <w:bottom w:val="none" w:sz="0" w:space="0" w:color="auto"/>
            <w:right w:val="none" w:sz="0" w:space="0" w:color="auto"/>
          </w:divBdr>
        </w:div>
        <w:div w:id="1208294904">
          <w:marLeft w:val="0"/>
          <w:marRight w:val="0"/>
          <w:marTop w:val="0"/>
          <w:marBottom w:val="0"/>
          <w:divBdr>
            <w:top w:val="none" w:sz="0" w:space="0" w:color="auto"/>
            <w:left w:val="none" w:sz="0" w:space="0" w:color="auto"/>
            <w:bottom w:val="none" w:sz="0" w:space="0" w:color="auto"/>
            <w:right w:val="none" w:sz="0" w:space="0" w:color="auto"/>
          </w:divBdr>
        </w:div>
        <w:div w:id="1211116439">
          <w:marLeft w:val="0"/>
          <w:marRight w:val="0"/>
          <w:marTop w:val="0"/>
          <w:marBottom w:val="0"/>
          <w:divBdr>
            <w:top w:val="none" w:sz="0" w:space="0" w:color="auto"/>
            <w:left w:val="none" w:sz="0" w:space="0" w:color="auto"/>
            <w:bottom w:val="none" w:sz="0" w:space="0" w:color="auto"/>
            <w:right w:val="none" w:sz="0" w:space="0" w:color="auto"/>
          </w:divBdr>
        </w:div>
        <w:div w:id="1216624393">
          <w:marLeft w:val="0"/>
          <w:marRight w:val="0"/>
          <w:marTop w:val="0"/>
          <w:marBottom w:val="0"/>
          <w:divBdr>
            <w:top w:val="none" w:sz="0" w:space="0" w:color="auto"/>
            <w:left w:val="none" w:sz="0" w:space="0" w:color="auto"/>
            <w:bottom w:val="none" w:sz="0" w:space="0" w:color="auto"/>
            <w:right w:val="none" w:sz="0" w:space="0" w:color="auto"/>
          </w:divBdr>
        </w:div>
        <w:div w:id="1222012130">
          <w:marLeft w:val="0"/>
          <w:marRight w:val="0"/>
          <w:marTop w:val="0"/>
          <w:marBottom w:val="0"/>
          <w:divBdr>
            <w:top w:val="none" w:sz="0" w:space="0" w:color="auto"/>
            <w:left w:val="none" w:sz="0" w:space="0" w:color="auto"/>
            <w:bottom w:val="none" w:sz="0" w:space="0" w:color="auto"/>
            <w:right w:val="none" w:sz="0" w:space="0" w:color="auto"/>
          </w:divBdr>
        </w:div>
        <w:div w:id="1225606475">
          <w:marLeft w:val="0"/>
          <w:marRight w:val="0"/>
          <w:marTop w:val="0"/>
          <w:marBottom w:val="0"/>
          <w:divBdr>
            <w:top w:val="none" w:sz="0" w:space="0" w:color="auto"/>
            <w:left w:val="none" w:sz="0" w:space="0" w:color="auto"/>
            <w:bottom w:val="none" w:sz="0" w:space="0" w:color="auto"/>
            <w:right w:val="none" w:sz="0" w:space="0" w:color="auto"/>
          </w:divBdr>
        </w:div>
        <w:div w:id="1230654288">
          <w:marLeft w:val="0"/>
          <w:marRight w:val="0"/>
          <w:marTop w:val="0"/>
          <w:marBottom w:val="0"/>
          <w:divBdr>
            <w:top w:val="none" w:sz="0" w:space="0" w:color="auto"/>
            <w:left w:val="none" w:sz="0" w:space="0" w:color="auto"/>
            <w:bottom w:val="none" w:sz="0" w:space="0" w:color="auto"/>
            <w:right w:val="none" w:sz="0" w:space="0" w:color="auto"/>
          </w:divBdr>
        </w:div>
        <w:div w:id="1233661889">
          <w:marLeft w:val="0"/>
          <w:marRight w:val="0"/>
          <w:marTop w:val="0"/>
          <w:marBottom w:val="0"/>
          <w:divBdr>
            <w:top w:val="none" w:sz="0" w:space="0" w:color="auto"/>
            <w:left w:val="none" w:sz="0" w:space="0" w:color="auto"/>
            <w:bottom w:val="none" w:sz="0" w:space="0" w:color="auto"/>
            <w:right w:val="none" w:sz="0" w:space="0" w:color="auto"/>
          </w:divBdr>
        </w:div>
        <w:div w:id="1233857697">
          <w:marLeft w:val="0"/>
          <w:marRight w:val="0"/>
          <w:marTop w:val="0"/>
          <w:marBottom w:val="0"/>
          <w:divBdr>
            <w:top w:val="none" w:sz="0" w:space="0" w:color="auto"/>
            <w:left w:val="none" w:sz="0" w:space="0" w:color="auto"/>
            <w:bottom w:val="none" w:sz="0" w:space="0" w:color="auto"/>
            <w:right w:val="none" w:sz="0" w:space="0" w:color="auto"/>
          </w:divBdr>
        </w:div>
        <w:div w:id="1234505609">
          <w:marLeft w:val="0"/>
          <w:marRight w:val="0"/>
          <w:marTop w:val="0"/>
          <w:marBottom w:val="0"/>
          <w:divBdr>
            <w:top w:val="none" w:sz="0" w:space="0" w:color="auto"/>
            <w:left w:val="none" w:sz="0" w:space="0" w:color="auto"/>
            <w:bottom w:val="none" w:sz="0" w:space="0" w:color="auto"/>
            <w:right w:val="none" w:sz="0" w:space="0" w:color="auto"/>
          </w:divBdr>
        </w:div>
        <w:div w:id="1234898054">
          <w:marLeft w:val="0"/>
          <w:marRight w:val="0"/>
          <w:marTop w:val="0"/>
          <w:marBottom w:val="0"/>
          <w:divBdr>
            <w:top w:val="none" w:sz="0" w:space="0" w:color="auto"/>
            <w:left w:val="none" w:sz="0" w:space="0" w:color="auto"/>
            <w:bottom w:val="none" w:sz="0" w:space="0" w:color="auto"/>
            <w:right w:val="none" w:sz="0" w:space="0" w:color="auto"/>
          </w:divBdr>
        </w:div>
        <w:div w:id="1236285754">
          <w:marLeft w:val="0"/>
          <w:marRight w:val="0"/>
          <w:marTop w:val="0"/>
          <w:marBottom w:val="0"/>
          <w:divBdr>
            <w:top w:val="none" w:sz="0" w:space="0" w:color="auto"/>
            <w:left w:val="none" w:sz="0" w:space="0" w:color="auto"/>
            <w:bottom w:val="none" w:sz="0" w:space="0" w:color="auto"/>
            <w:right w:val="none" w:sz="0" w:space="0" w:color="auto"/>
          </w:divBdr>
        </w:div>
        <w:div w:id="1236821290">
          <w:marLeft w:val="0"/>
          <w:marRight w:val="0"/>
          <w:marTop w:val="0"/>
          <w:marBottom w:val="0"/>
          <w:divBdr>
            <w:top w:val="none" w:sz="0" w:space="0" w:color="auto"/>
            <w:left w:val="none" w:sz="0" w:space="0" w:color="auto"/>
            <w:bottom w:val="none" w:sz="0" w:space="0" w:color="auto"/>
            <w:right w:val="none" w:sz="0" w:space="0" w:color="auto"/>
          </w:divBdr>
        </w:div>
        <w:div w:id="1237325429">
          <w:marLeft w:val="0"/>
          <w:marRight w:val="0"/>
          <w:marTop w:val="0"/>
          <w:marBottom w:val="0"/>
          <w:divBdr>
            <w:top w:val="none" w:sz="0" w:space="0" w:color="auto"/>
            <w:left w:val="none" w:sz="0" w:space="0" w:color="auto"/>
            <w:bottom w:val="none" w:sz="0" w:space="0" w:color="auto"/>
            <w:right w:val="none" w:sz="0" w:space="0" w:color="auto"/>
          </w:divBdr>
        </w:div>
        <w:div w:id="1239291711">
          <w:marLeft w:val="0"/>
          <w:marRight w:val="0"/>
          <w:marTop w:val="0"/>
          <w:marBottom w:val="0"/>
          <w:divBdr>
            <w:top w:val="none" w:sz="0" w:space="0" w:color="auto"/>
            <w:left w:val="none" w:sz="0" w:space="0" w:color="auto"/>
            <w:bottom w:val="none" w:sz="0" w:space="0" w:color="auto"/>
            <w:right w:val="none" w:sz="0" w:space="0" w:color="auto"/>
          </w:divBdr>
        </w:div>
        <w:div w:id="1247694293">
          <w:marLeft w:val="0"/>
          <w:marRight w:val="0"/>
          <w:marTop w:val="0"/>
          <w:marBottom w:val="0"/>
          <w:divBdr>
            <w:top w:val="none" w:sz="0" w:space="0" w:color="auto"/>
            <w:left w:val="none" w:sz="0" w:space="0" w:color="auto"/>
            <w:bottom w:val="none" w:sz="0" w:space="0" w:color="auto"/>
            <w:right w:val="none" w:sz="0" w:space="0" w:color="auto"/>
          </w:divBdr>
        </w:div>
        <w:div w:id="1258563817">
          <w:marLeft w:val="0"/>
          <w:marRight w:val="0"/>
          <w:marTop w:val="0"/>
          <w:marBottom w:val="0"/>
          <w:divBdr>
            <w:top w:val="none" w:sz="0" w:space="0" w:color="auto"/>
            <w:left w:val="none" w:sz="0" w:space="0" w:color="auto"/>
            <w:bottom w:val="none" w:sz="0" w:space="0" w:color="auto"/>
            <w:right w:val="none" w:sz="0" w:space="0" w:color="auto"/>
          </w:divBdr>
        </w:div>
        <w:div w:id="1262105709">
          <w:marLeft w:val="0"/>
          <w:marRight w:val="0"/>
          <w:marTop w:val="0"/>
          <w:marBottom w:val="0"/>
          <w:divBdr>
            <w:top w:val="none" w:sz="0" w:space="0" w:color="auto"/>
            <w:left w:val="none" w:sz="0" w:space="0" w:color="auto"/>
            <w:bottom w:val="none" w:sz="0" w:space="0" w:color="auto"/>
            <w:right w:val="none" w:sz="0" w:space="0" w:color="auto"/>
          </w:divBdr>
        </w:div>
        <w:div w:id="1262763775">
          <w:marLeft w:val="0"/>
          <w:marRight w:val="0"/>
          <w:marTop w:val="0"/>
          <w:marBottom w:val="0"/>
          <w:divBdr>
            <w:top w:val="none" w:sz="0" w:space="0" w:color="auto"/>
            <w:left w:val="none" w:sz="0" w:space="0" w:color="auto"/>
            <w:bottom w:val="none" w:sz="0" w:space="0" w:color="auto"/>
            <w:right w:val="none" w:sz="0" w:space="0" w:color="auto"/>
          </w:divBdr>
        </w:div>
        <w:div w:id="1263076603">
          <w:marLeft w:val="0"/>
          <w:marRight w:val="0"/>
          <w:marTop w:val="0"/>
          <w:marBottom w:val="0"/>
          <w:divBdr>
            <w:top w:val="none" w:sz="0" w:space="0" w:color="auto"/>
            <w:left w:val="none" w:sz="0" w:space="0" w:color="auto"/>
            <w:bottom w:val="none" w:sz="0" w:space="0" w:color="auto"/>
            <w:right w:val="none" w:sz="0" w:space="0" w:color="auto"/>
          </w:divBdr>
        </w:div>
        <w:div w:id="1263415805">
          <w:marLeft w:val="0"/>
          <w:marRight w:val="0"/>
          <w:marTop w:val="0"/>
          <w:marBottom w:val="0"/>
          <w:divBdr>
            <w:top w:val="none" w:sz="0" w:space="0" w:color="auto"/>
            <w:left w:val="none" w:sz="0" w:space="0" w:color="auto"/>
            <w:bottom w:val="none" w:sz="0" w:space="0" w:color="auto"/>
            <w:right w:val="none" w:sz="0" w:space="0" w:color="auto"/>
          </w:divBdr>
        </w:div>
        <w:div w:id="1265190933">
          <w:marLeft w:val="0"/>
          <w:marRight w:val="0"/>
          <w:marTop w:val="0"/>
          <w:marBottom w:val="0"/>
          <w:divBdr>
            <w:top w:val="none" w:sz="0" w:space="0" w:color="auto"/>
            <w:left w:val="none" w:sz="0" w:space="0" w:color="auto"/>
            <w:bottom w:val="none" w:sz="0" w:space="0" w:color="auto"/>
            <w:right w:val="none" w:sz="0" w:space="0" w:color="auto"/>
          </w:divBdr>
        </w:div>
        <w:div w:id="1266886467">
          <w:marLeft w:val="0"/>
          <w:marRight w:val="0"/>
          <w:marTop w:val="0"/>
          <w:marBottom w:val="0"/>
          <w:divBdr>
            <w:top w:val="none" w:sz="0" w:space="0" w:color="auto"/>
            <w:left w:val="none" w:sz="0" w:space="0" w:color="auto"/>
            <w:bottom w:val="none" w:sz="0" w:space="0" w:color="auto"/>
            <w:right w:val="none" w:sz="0" w:space="0" w:color="auto"/>
          </w:divBdr>
        </w:div>
        <w:div w:id="1268856286">
          <w:marLeft w:val="0"/>
          <w:marRight w:val="0"/>
          <w:marTop w:val="0"/>
          <w:marBottom w:val="0"/>
          <w:divBdr>
            <w:top w:val="none" w:sz="0" w:space="0" w:color="auto"/>
            <w:left w:val="none" w:sz="0" w:space="0" w:color="auto"/>
            <w:bottom w:val="none" w:sz="0" w:space="0" w:color="auto"/>
            <w:right w:val="none" w:sz="0" w:space="0" w:color="auto"/>
          </w:divBdr>
        </w:div>
        <w:div w:id="1269777356">
          <w:marLeft w:val="0"/>
          <w:marRight w:val="0"/>
          <w:marTop w:val="0"/>
          <w:marBottom w:val="0"/>
          <w:divBdr>
            <w:top w:val="none" w:sz="0" w:space="0" w:color="auto"/>
            <w:left w:val="none" w:sz="0" w:space="0" w:color="auto"/>
            <w:bottom w:val="none" w:sz="0" w:space="0" w:color="auto"/>
            <w:right w:val="none" w:sz="0" w:space="0" w:color="auto"/>
          </w:divBdr>
        </w:div>
        <w:div w:id="1271277176">
          <w:marLeft w:val="0"/>
          <w:marRight w:val="0"/>
          <w:marTop w:val="0"/>
          <w:marBottom w:val="0"/>
          <w:divBdr>
            <w:top w:val="none" w:sz="0" w:space="0" w:color="auto"/>
            <w:left w:val="none" w:sz="0" w:space="0" w:color="auto"/>
            <w:bottom w:val="none" w:sz="0" w:space="0" w:color="auto"/>
            <w:right w:val="none" w:sz="0" w:space="0" w:color="auto"/>
          </w:divBdr>
        </w:div>
        <w:div w:id="1275019859">
          <w:marLeft w:val="0"/>
          <w:marRight w:val="0"/>
          <w:marTop w:val="0"/>
          <w:marBottom w:val="0"/>
          <w:divBdr>
            <w:top w:val="none" w:sz="0" w:space="0" w:color="auto"/>
            <w:left w:val="none" w:sz="0" w:space="0" w:color="auto"/>
            <w:bottom w:val="none" w:sz="0" w:space="0" w:color="auto"/>
            <w:right w:val="none" w:sz="0" w:space="0" w:color="auto"/>
          </w:divBdr>
        </w:div>
        <w:div w:id="1279333829">
          <w:marLeft w:val="0"/>
          <w:marRight w:val="0"/>
          <w:marTop w:val="0"/>
          <w:marBottom w:val="0"/>
          <w:divBdr>
            <w:top w:val="none" w:sz="0" w:space="0" w:color="auto"/>
            <w:left w:val="none" w:sz="0" w:space="0" w:color="auto"/>
            <w:bottom w:val="none" w:sz="0" w:space="0" w:color="auto"/>
            <w:right w:val="none" w:sz="0" w:space="0" w:color="auto"/>
          </w:divBdr>
        </w:div>
        <w:div w:id="1280182068">
          <w:marLeft w:val="0"/>
          <w:marRight w:val="0"/>
          <w:marTop w:val="0"/>
          <w:marBottom w:val="0"/>
          <w:divBdr>
            <w:top w:val="none" w:sz="0" w:space="0" w:color="auto"/>
            <w:left w:val="none" w:sz="0" w:space="0" w:color="auto"/>
            <w:bottom w:val="none" w:sz="0" w:space="0" w:color="auto"/>
            <w:right w:val="none" w:sz="0" w:space="0" w:color="auto"/>
          </w:divBdr>
        </w:div>
        <w:div w:id="1280599548">
          <w:marLeft w:val="0"/>
          <w:marRight w:val="0"/>
          <w:marTop w:val="0"/>
          <w:marBottom w:val="0"/>
          <w:divBdr>
            <w:top w:val="none" w:sz="0" w:space="0" w:color="auto"/>
            <w:left w:val="none" w:sz="0" w:space="0" w:color="auto"/>
            <w:bottom w:val="none" w:sz="0" w:space="0" w:color="auto"/>
            <w:right w:val="none" w:sz="0" w:space="0" w:color="auto"/>
          </w:divBdr>
        </w:div>
        <w:div w:id="1282109816">
          <w:marLeft w:val="0"/>
          <w:marRight w:val="0"/>
          <w:marTop w:val="0"/>
          <w:marBottom w:val="0"/>
          <w:divBdr>
            <w:top w:val="none" w:sz="0" w:space="0" w:color="auto"/>
            <w:left w:val="none" w:sz="0" w:space="0" w:color="auto"/>
            <w:bottom w:val="none" w:sz="0" w:space="0" w:color="auto"/>
            <w:right w:val="none" w:sz="0" w:space="0" w:color="auto"/>
          </w:divBdr>
        </w:div>
        <w:div w:id="1291201635">
          <w:marLeft w:val="0"/>
          <w:marRight w:val="0"/>
          <w:marTop w:val="0"/>
          <w:marBottom w:val="0"/>
          <w:divBdr>
            <w:top w:val="none" w:sz="0" w:space="0" w:color="auto"/>
            <w:left w:val="none" w:sz="0" w:space="0" w:color="auto"/>
            <w:bottom w:val="none" w:sz="0" w:space="0" w:color="auto"/>
            <w:right w:val="none" w:sz="0" w:space="0" w:color="auto"/>
          </w:divBdr>
        </w:div>
        <w:div w:id="1292051088">
          <w:marLeft w:val="0"/>
          <w:marRight w:val="0"/>
          <w:marTop w:val="0"/>
          <w:marBottom w:val="0"/>
          <w:divBdr>
            <w:top w:val="none" w:sz="0" w:space="0" w:color="auto"/>
            <w:left w:val="none" w:sz="0" w:space="0" w:color="auto"/>
            <w:bottom w:val="none" w:sz="0" w:space="0" w:color="auto"/>
            <w:right w:val="none" w:sz="0" w:space="0" w:color="auto"/>
          </w:divBdr>
        </w:div>
        <w:div w:id="1293947737">
          <w:marLeft w:val="0"/>
          <w:marRight w:val="0"/>
          <w:marTop w:val="0"/>
          <w:marBottom w:val="0"/>
          <w:divBdr>
            <w:top w:val="none" w:sz="0" w:space="0" w:color="auto"/>
            <w:left w:val="none" w:sz="0" w:space="0" w:color="auto"/>
            <w:bottom w:val="none" w:sz="0" w:space="0" w:color="auto"/>
            <w:right w:val="none" w:sz="0" w:space="0" w:color="auto"/>
          </w:divBdr>
        </w:div>
        <w:div w:id="1295481886">
          <w:marLeft w:val="0"/>
          <w:marRight w:val="0"/>
          <w:marTop w:val="0"/>
          <w:marBottom w:val="0"/>
          <w:divBdr>
            <w:top w:val="none" w:sz="0" w:space="0" w:color="auto"/>
            <w:left w:val="none" w:sz="0" w:space="0" w:color="auto"/>
            <w:bottom w:val="none" w:sz="0" w:space="0" w:color="auto"/>
            <w:right w:val="none" w:sz="0" w:space="0" w:color="auto"/>
          </w:divBdr>
        </w:div>
        <w:div w:id="1295674088">
          <w:marLeft w:val="0"/>
          <w:marRight w:val="0"/>
          <w:marTop w:val="0"/>
          <w:marBottom w:val="0"/>
          <w:divBdr>
            <w:top w:val="none" w:sz="0" w:space="0" w:color="auto"/>
            <w:left w:val="none" w:sz="0" w:space="0" w:color="auto"/>
            <w:bottom w:val="none" w:sz="0" w:space="0" w:color="auto"/>
            <w:right w:val="none" w:sz="0" w:space="0" w:color="auto"/>
          </w:divBdr>
        </w:div>
        <w:div w:id="1298489777">
          <w:marLeft w:val="0"/>
          <w:marRight w:val="0"/>
          <w:marTop w:val="0"/>
          <w:marBottom w:val="0"/>
          <w:divBdr>
            <w:top w:val="none" w:sz="0" w:space="0" w:color="auto"/>
            <w:left w:val="none" w:sz="0" w:space="0" w:color="auto"/>
            <w:bottom w:val="none" w:sz="0" w:space="0" w:color="auto"/>
            <w:right w:val="none" w:sz="0" w:space="0" w:color="auto"/>
          </w:divBdr>
        </w:div>
        <w:div w:id="1299455629">
          <w:marLeft w:val="0"/>
          <w:marRight w:val="0"/>
          <w:marTop w:val="0"/>
          <w:marBottom w:val="0"/>
          <w:divBdr>
            <w:top w:val="none" w:sz="0" w:space="0" w:color="auto"/>
            <w:left w:val="none" w:sz="0" w:space="0" w:color="auto"/>
            <w:bottom w:val="none" w:sz="0" w:space="0" w:color="auto"/>
            <w:right w:val="none" w:sz="0" w:space="0" w:color="auto"/>
          </w:divBdr>
        </w:div>
        <w:div w:id="1299727239">
          <w:marLeft w:val="0"/>
          <w:marRight w:val="0"/>
          <w:marTop w:val="0"/>
          <w:marBottom w:val="0"/>
          <w:divBdr>
            <w:top w:val="none" w:sz="0" w:space="0" w:color="auto"/>
            <w:left w:val="none" w:sz="0" w:space="0" w:color="auto"/>
            <w:bottom w:val="none" w:sz="0" w:space="0" w:color="auto"/>
            <w:right w:val="none" w:sz="0" w:space="0" w:color="auto"/>
          </w:divBdr>
        </w:div>
        <w:div w:id="1306928075">
          <w:marLeft w:val="0"/>
          <w:marRight w:val="0"/>
          <w:marTop w:val="0"/>
          <w:marBottom w:val="0"/>
          <w:divBdr>
            <w:top w:val="none" w:sz="0" w:space="0" w:color="auto"/>
            <w:left w:val="none" w:sz="0" w:space="0" w:color="auto"/>
            <w:bottom w:val="none" w:sz="0" w:space="0" w:color="auto"/>
            <w:right w:val="none" w:sz="0" w:space="0" w:color="auto"/>
          </w:divBdr>
        </w:div>
        <w:div w:id="1308626948">
          <w:marLeft w:val="0"/>
          <w:marRight w:val="0"/>
          <w:marTop w:val="0"/>
          <w:marBottom w:val="0"/>
          <w:divBdr>
            <w:top w:val="none" w:sz="0" w:space="0" w:color="auto"/>
            <w:left w:val="none" w:sz="0" w:space="0" w:color="auto"/>
            <w:bottom w:val="none" w:sz="0" w:space="0" w:color="auto"/>
            <w:right w:val="none" w:sz="0" w:space="0" w:color="auto"/>
          </w:divBdr>
        </w:div>
        <w:div w:id="1309093639">
          <w:marLeft w:val="0"/>
          <w:marRight w:val="0"/>
          <w:marTop w:val="0"/>
          <w:marBottom w:val="0"/>
          <w:divBdr>
            <w:top w:val="none" w:sz="0" w:space="0" w:color="auto"/>
            <w:left w:val="none" w:sz="0" w:space="0" w:color="auto"/>
            <w:bottom w:val="none" w:sz="0" w:space="0" w:color="auto"/>
            <w:right w:val="none" w:sz="0" w:space="0" w:color="auto"/>
          </w:divBdr>
        </w:div>
        <w:div w:id="1309676258">
          <w:marLeft w:val="0"/>
          <w:marRight w:val="0"/>
          <w:marTop w:val="0"/>
          <w:marBottom w:val="0"/>
          <w:divBdr>
            <w:top w:val="none" w:sz="0" w:space="0" w:color="auto"/>
            <w:left w:val="none" w:sz="0" w:space="0" w:color="auto"/>
            <w:bottom w:val="none" w:sz="0" w:space="0" w:color="auto"/>
            <w:right w:val="none" w:sz="0" w:space="0" w:color="auto"/>
          </w:divBdr>
        </w:div>
        <w:div w:id="1316060193">
          <w:marLeft w:val="0"/>
          <w:marRight w:val="0"/>
          <w:marTop w:val="0"/>
          <w:marBottom w:val="0"/>
          <w:divBdr>
            <w:top w:val="none" w:sz="0" w:space="0" w:color="auto"/>
            <w:left w:val="none" w:sz="0" w:space="0" w:color="auto"/>
            <w:bottom w:val="none" w:sz="0" w:space="0" w:color="auto"/>
            <w:right w:val="none" w:sz="0" w:space="0" w:color="auto"/>
          </w:divBdr>
        </w:div>
        <w:div w:id="1322276564">
          <w:marLeft w:val="0"/>
          <w:marRight w:val="0"/>
          <w:marTop w:val="0"/>
          <w:marBottom w:val="0"/>
          <w:divBdr>
            <w:top w:val="none" w:sz="0" w:space="0" w:color="auto"/>
            <w:left w:val="none" w:sz="0" w:space="0" w:color="auto"/>
            <w:bottom w:val="none" w:sz="0" w:space="0" w:color="auto"/>
            <w:right w:val="none" w:sz="0" w:space="0" w:color="auto"/>
          </w:divBdr>
        </w:div>
        <w:div w:id="1323922697">
          <w:marLeft w:val="0"/>
          <w:marRight w:val="0"/>
          <w:marTop w:val="0"/>
          <w:marBottom w:val="0"/>
          <w:divBdr>
            <w:top w:val="none" w:sz="0" w:space="0" w:color="auto"/>
            <w:left w:val="none" w:sz="0" w:space="0" w:color="auto"/>
            <w:bottom w:val="none" w:sz="0" w:space="0" w:color="auto"/>
            <w:right w:val="none" w:sz="0" w:space="0" w:color="auto"/>
          </w:divBdr>
        </w:div>
        <w:div w:id="1328821644">
          <w:marLeft w:val="0"/>
          <w:marRight w:val="0"/>
          <w:marTop w:val="0"/>
          <w:marBottom w:val="0"/>
          <w:divBdr>
            <w:top w:val="none" w:sz="0" w:space="0" w:color="auto"/>
            <w:left w:val="none" w:sz="0" w:space="0" w:color="auto"/>
            <w:bottom w:val="none" w:sz="0" w:space="0" w:color="auto"/>
            <w:right w:val="none" w:sz="0" w:space="0" w:color="auto"/>
          </w:divBdr>
        </w:div>
        <w:div w:id="1332486083">
          <w:marLeft w:val="0"/>
          <w:marRight w:val="0"/>
          <w:marTop w:val="0"/>
          <w:marBottom w:val="0"/>
          <w:divBdr>
            <w:top w:val="none" w:sz="0" w:space="0" w:color="auto"/>
            <w:left w:val="none" w:sz="0" w:space="0" w:color="auto"/>
            <w:bottom w:val="none" w:sz="0" w:space="0" w:color="auto"/>
            <w:right w:val="none" w:sz="0" w:space="0" w:color="auto"/>
          </w:divBdr>
        </w:div>
        <w:div w:id="1332760045">
          <w:marLeft w:val="0"/>
          <w:marRight w:val="0"/>
          <w:marTop w:val="0"/>
          <w:marBottom w:val="0"/>
          <w:divBdr>
            <w:top w:val="none" w:sz="0" w:space="0" w:color="auto"/>
            <w:left w:val="none" w:sz="0" w:space="0" w:color="auto"/>
            <w:bottom w:val="none" w:sz="0" w:space="0" w:color="auto"/>
            <w:right w:val="none" w:sz="0" w:space="0" w:color="auto"/>
          </w:divBdr>
        </w:div>
        <w:div w:id="1333529458">
          <w:marLeft w:val="0"/>
          <w:marRight w:val="0"/>
          <w:marTop w:val="0"/>
          <w:marBottom w:val="0"/>
          <w:divBdr>
            <w:top w:val="none" w:sz="0" w:space="0" w:color="auto"/>
            <w:left w:val="none" w:sz="0" w:space="0" w:color="auto"/>
            <w:bottom w:val="none" w:sz="0" w:space="0" w:color="auto"/>
            <w:right w:val="none" w:sz="0" w:space="0" w:color="auto"/>
          </w:divBdr>
        </w:div>
        <w:div w:id="1342050098">
          <w:marLeft w:val="0"/>
          <w:marRight w:val="0"/>
          <w:marTop w:val="0"/>
          <w:marBottom w:val="0"/>
          <w:divBdr>
            <w:top w:val="none" w:sz="0" w:space="0" w:color="auto"/>
            <w:left w:val="none" w:sz="0" w:space="0" w:color="auto"/>
            <w:bottom w:val="none" w:sz="0" w:space="0" w:color="auto"/>
            <w:right w:val="none" w:sz="0" w:space="0" w:color="auto"/>
          </w:divBdr>
        </w:div>
        <w:div w:id="1348754924">
          <w:marLeft w:val="0"/>
          <w:marRight w:val="0"/>
          <w:marTop w:val="0"/>
          <w:marBottom w:val="0"/>
          <w:divBdr>
            <w:top w:val="none" w:sz="0" w:space="0" w:color="auto"/>
            <w:left w:val="none" w:sz="0" w:space="0" w:color="auto"/>
            <w:bottom w:val="none" w:sz="0" w:space="0" w:color="auto"/>
            <w:right w:val="none" w:sz="0" w:space="0" w:color="auto"/>
          </w:divBdr>
        </w:div>
        <w:div w:id="1351446969">
          <w:marLeft w:val="0"/>
          <w:marRight w:val="0"/>
          <w:marTop w:val="0"/>
          <w:marBottom w:val="0"/>
          <w:divBdr>
            <w:top w:val="none" w:sz="0" w:space="0" w:color="auto"/>
            <w:left w:val="none" w:sz="0" w:space="0" w:color="auto"/>
            <w:bottom w:val="none" w:sz="0" w:space="0" w:color="auto"/>
            <w:right w:val="none" w:sz="0" w:space="0" w:color="auto"/>
          </w:divBdr>
        </w:div>
        <w:div w:id="1362172647">
          <w:marLeft w:val="0"/>
          <w:marRight w:val="0"/>
          <w:marTop w:val="0"/>
          <w:marBottom w:val="0"/>
          <w:divBdr>
            <w:top w:val="none" w:sz="0" w:space="0" w:color="auto"/>
            <w:left w:val="none" w:sz="0" w:space="0" w:color="auto"/>
            <w:bottom w:val="none" w:sz="0" w:space="0" w:color="auto"/>
            <w:right w:val="none" w:sz="0" w:space="0" w:color="auto"/>
          </w:divBdr>
        </w:div>
        <w:div w:id="1366978351">
          <w:marLeft w:val="0"/>
          <w:marRight w:val="0"/>
          <w:marTop w:val="0"/>
          <w:marBottom w:val="0"/>
          <w:divBdr>
            <w:top w:val="none" w:sz="0" w:space="0" w:color="auto"/>
            <w:left w:val="none" w:sz="0" w:space="0" w:color="auto"/>
            <w:bottom w:val="none" w:sz="0" w:space="0" w:color="auto"/>
            <w:right w:val="none" w:sz="0" w:space="0" w:color="auto"/>
          </w:divBdr>
        </w:div>
        <w:div w:id="1367175843">
          <w:marLeft w:val="0"/>
          <w:marRight w:val="0"/>
          <w:marTop w:val="0"/>
          <w:marBottom w:val="0"/>
          <w:divBdr>
            <w:top w:val="none" w:sz="0" w:space="0" w:color="auto"/>
            <w:left w:val="none" w:sz="0" w:space="0" w:color="auto"/>
            <w:bottom w:val="none" w:sz="0" w:space="0" w:color="auto"/>
            <w:right w:val="none" w:sz="0" w:space="0" w:color="auto"/>
          </w:divBdr>
        </w:div>
        <w:div w:id="1371606700">
          <w:marLeft w:val="0"/>
          <w:marRight w:val="0"/>
          <w:marTop w:val="0"/>
          <w:marBottom w:val="0"/>
          <w:divBdr>
            <w:top w:val="none" w:sz="0" w:space="0" w:color="auto"/>
            <w:left w:val="none" w:sz="0" w:space="0" w:color="auto"/>
            <w:bottom w:val="none" w:sz="0" w:space="0" w:color="auto"/>
            <w:right w:val="none" w:sz="0" w:space="0" w:color="auto"/>
          </w:divBdr>
        </w:div>
        <w:div w:id="1375738480">
          <w:marLeft w:val="0"/>
          <w:marRight w:val="0"/>
          <w:marTop w:val="0"/>
          <w:marBottom w:val="0"/>
          <w:divBdr>
            <w:top w:val="none" w:sz="0" w:space="0" w:color="auto"/>
            <w:left w:val="none" w:sz="0" w:space="0" w:color="auto"/>
            <w:bottom w:val="none" w:sz="0" w:space="0" w:color="auto"/>
            <w:right w:val="none" w:sz="0" w:space="0" w:color="auto"/>
          </w:divBdr>
        </w:div>
        <w:div w:id="1381202920">
          <w:marLeft w:val="0"/>
          <w:marRight w:val="0"/>
          <w:marTop w:val="0"/>
          <w:marBottom w:val="0"/>
          <w:divBdr>
            <w:top w:val="none" w:sz="0" w:space="0" w:color="auto"/>
            <w:left w:val="none" w:sz="0" w:space="0" w:color="auto"/>
            <w:bottom w:val="none" w:sz="0" w:space="0" w:color="auto"/>
            <w:right w:val="none" w:sz="0" w:space="0" w:color="auto"/>
          </w:divBdr>
        </w:div>
        <w:div w:id="1382173735">
          <w:marLeft w:val="0"/>
          <w:marRight w:val="0"/>
          <w:marTop w:val="0"/>
          <w:marBottom w:val="0"/>
          <w:divBdr>
            <w:top w:val="none" w:sz="0" w:space="0" w:color="auto"/>
            <w:left w:val="none" w:sz="0" w:space="0" w:color="auto"/>
            <w:bottom w:val="none" w:sz="0" w:space="0" w:color="auto"/>
            <w:right w:val="none" w:sz="0" w:space="0" w:color="auto"/>
          </w:divBdr>
        </w:div>
        <w:div w:id="1385450280">
          <w:marLeft w:val="0"/>
          <w:marRight w:val="0"/>
          <w:marTop w:val="0"/>
          <w:marBottom w:val="0"/>
          <w:divBdr>
            <w:top w:val="none" w:sz="0" w:space="0" w:color="auto"/>
            <w:left w:val="none" w:sz="0" w:space="0" w:color="auto"/>
            <w:bottom w:val="none" w:sz="0" w:space="0" w:color="auto"/>
            <w:right w:val="none" w:sz="0" w:space="0" w:color="auto"/>
          </w:divBdr>
        </w:div>
        <w:div w:id="1385910554">
          <w:marLeft w:val="0"/>
          <w:marRight w:val="0"/>
          <w:marTop w:val="0"/>
          <w:marBottom w:val="0"/>
          <w:divBdr>
            <w:top w:val="none" w:sz="0" w:space="0" w:color="auto"/>
            <w:left w:val="none" w:sz="0" w:space="0" w:color="auto"/>
            <w:bottom w:val="none" w:sz="0" w:space="0" w:color="auto"/>
            <w:right w:val="none" w:sz="0" w:space="0" w:color="auto"/>
          </w:divBdr>
        </w:div>
        <w:div w:id="1389765676">
          <w:marLeft w:val="0"/>
          <w:marRight w:val="0"/>
          <w:marTop w:val="0"/>
          <w:marBottom w:val="0"/>
          <w:divBdr>
            <w:top w:val="none" w:sz="0" w:space="0" w:color="auto"/>
            <w:left w:val="none" w:sz="0" w:space="0" w:color="auto"/>
            <w:bottom w:val="none" w:sz="0" w:space="0" w:color="auto"/>
            <w:right w:val="none" w:sz="0" w:space="0" w:color="auto"/>
          </w:divBdr>
        </w:div>
        <w:div w:id="1390808389">
          <w:marLeft w:val="0"/>
          <w:marRight w:val="0"/>
          <w:marTop w:val="0"/>
          <w:marBottom w:val="0"/>
          <w:divBdr>
            <w:top w:val="none" w:sz="0" w:space="0" w:color="auto"/>
            <w:left w:val="none" w:sz="0" w:space="0" w:color="auto"/>
            <w:bottom w:val="none" w:sz="0" w:space="0" w:color="auto"/>
            <w:right w:val="none" w:sz="0" w:space="0" w:color="auto"/>
          </w:divBdr>
        </w:div>
        <w:div w:id="1391151464">
          <w:marLeft w:val="0"/>
          <w:marRight w:val="0"/>
          <w:marTop w:val="0"/>
          <w:marBottom w:val="0"/>
          <w:divBdr>
            <w:top w:val="none" w:sz="0" w:space="0" w:color="auto"/>
            <w:left w:val="none" w:sz="0" w:space="0" w:color="auto"/>
            <w:bottom w:val="none" w:sz="0" w:space="0" w:color="auto"/>
            <w:right w:val="none" w:sz="0" w:space="0" w:color="auto"/>
          </w:divBdr>
        </w:div>
        <w:div w:id="1393699431">
          <w:marLeft w:val="0"/>
          <w:marRight w:val="0"/>
          <w:marTop w:val="0"/>
          <w:marBottom w:val="0"/>
          <w:divBdr>
            <w:top w:val="none" w:sz="0" w:space="0" w:color="auto"/>
            <w:left w:val="none" w:sz="0" w:space="0" w:color="auto"/>
            <w:bottom w:val="none" w:sz="0" w:space="0" w:color="auto"/>
            <w:right w:val="none" w:sz="0" w:space="0" w:color="auto"/>
          </w:divBdr>
        </w:div>
        <w:div w:id="1395737789">
          <w:marLeft w:val="0"/>
          <w:marRight w:val="0"/>
          <w:marTop w:val="0"/>
          <w:marBottom w:val="0"/>
          <w:divBdr>
            <w:top w:val="none" w:sz="0" w:space="0" w:color="auto"/>
            <w:left w:val="none" w:sz="0" w:space="0" w:color="auto"/>
            <w:bottom w:val="none" w:sz="0" w:space="0" w:color="auto"/>
            <w:right w:val="none" w:sz="0" w:space="0" w:color="auto"/>
          </w:divBdr>
        </w:div>
        <w:div w:id="1400329099">
          <w:marLeft w:val="0"/>
          <w:marRight w:val="0"/>
          <w:marTop w:val="0"/>
          <w:marBottom w:val="0"/>
          <w:divBdr>
            <w:top w:val="none" w:sz="0" w:space="0" w:color="auto"/>
            <w:left w:val="none" w:sz="0" w:space="0" w:color="auto"/>
            <w:bottom w:val="none" w:sz="0" w:space="0" w:color="auto"/>
            <w:right w:val="none" w:sz="0" w:space="0" w:color="auto"/>
          </w:divBdr>
        </w:div>
        <w:div w:id="1401251058">
          <w:marLeft w:val="0"/>
          <w:marRight w:val="0"/>
          <w:marTop w:val="0"/>
          <w:marBottom w:val="0"/>
          <w:divBdr>
            <w:top w:val="none" w:sz="0" w:space="0" w:color="auto"/>
            <w:left w:val="none" w:sz="0" w:space="0" w:color="auto"/>
            <w:bottom w:val="none" w:sz="0" w:space="0" w:color="auto"/>
            <w:right w:val="none" w:sz="0" w:space="0" w:color="auto"/>
          </w:divBdr>
        </w:div>
        <w:div w:id="1408576250">
          <w:marLeft w:val="0"/>
          <w:marRight w:val="0"/>
          <w:marTop w:val="0"/>
          <w:marBottom w:val="0"/>
          <w:divBdr>
            <w:top w:val="none" w:sz="0" w:space="0" w:color="auto"/>
            <w:left w:val="none" w:sz="0" w:space="0" w:color="auto"/>
            <w:bottom w:val="none" w:sz="0" w:space="0" w:color="auto"/>
            <w:right w:val="none" w:sz="0" w:space="0" w:color="auto"/>
          </w:divBdr>
        </w:div>
        <w:div w:id="1409038610">
          <w:marLeft w:val="0"/>
          <w:marRight w:val="0"/>
          <w:marTop w:val="0"/>
          <w:marBottom w:val="0"/>
          <w:divBdr>
            <w:top w:val="none" w:sz="0" w:space="0" w:color="auto"/>
            <w:left w:val="none" w:sz="0" w:space="0" w:color="auto"/>
            <w:bottom w:val="none" w:sz="0" w:space="0" w:color="auto"/>
            <w:right w:val="none" w:sz="0" w:space="0" w:color="auto"/>
          </w:divBdr>
        </w:div>
        <w:div w:id="1409233231">
          <w:marLeft w:val="0"/>
          <w:marRight w:val="0"/>
          <w:marTop w:val="0"/>
          <w:marBottom w:val="0"/>
          <w:divBdr>
            <w:top w:val="none" w:sz="0" w:space="0" w:color="auto"/>
            <w:left w:val="none" w:sz="0" w:space="0" w:color="auto"/>
            <w:bottom w:val="none" w:sz="0" w:space="0" w:color="auto"/>
            <w:right w:val="none" w:sz="0" w:space="0" w:color="auto"/>
          </w:divBdr>
        </w:div>
        <w:div w:id="1409838198">
          <w:marLeft w:val="0"/>
          <w:marRight w:val="0"/>
          <w:marTop w:val="0"/>
          <w:marBottom w:val="0"/>
          <w:divBdr>
            <w:top w:val="none" w:sz="0" w:space="0" w:color="auto"/>
            <w:left w:val="none" w:sz="0" w:space="0" w:color="auto"/>
            <w:bottom w:val="none" w:sz="0" w:space="0" w:color="auto"/>
            <w:right w:val="none" w:sz="0" w:space="0" w:color="auto"/>
          </w:divBdr>
        </w:div>
        <w:div w:id="1410498192">
          <w:marLeft w:val="0"/>
          <w:marRight w:val="0"/>
          <w:marTop w:val="0"/>
          <w:marBottom w:val="0"/>
          <w:divBdr>
            <w:top w:val="none" w:sz="0" w:space="0" w:color="auto"/>
            <w:left w:val="none" w:sz="0" w:space="0" w:color="auto"/>
            <w:bottom w:val="none" w:sz="0" w:space="0" w:color="auto"/>
            <w:right w:val="none" w:sz="0" w:space="0" w:color="auto"/>
          </w:divBdr>
        </w:div>
        <w:div w:id="1415126399">
          <w:marLeft w:val="0"/>
          <w:marRight w:val="0"/>
          <w:marTop w:val="0"/>
          <w:marBottom w:val="0"/>
          <w:divBdr>
            <w:top w:val="none" w:sz="0" w:space="0" w:color="auto"/>
            <w:left w:val="none" w:sz="0" w:space="0" w:color="auto"/>
            <w:bottom w:val="none" w:sz="0" w:space="0" w:color="auto"/>
            <w:right w:val="none" w:sz="0" w:space="0" w:color="auto"/>
          </w:divBdr>
        </w:div>
        <w:div w:id="1415937775">
          <w:marLeft w:val="0"/>
          <w:marRight w:val="0"/>
          <w:marTop w:val="0"/>
          <w:marBottom w:val="0"/>
          <w:divBdr>
            <w:top w:val="none" w:sz="0" w:space="0" w:color="auto"/>
            <w:left w:val="none" w:sz="0" w:space="0" w:color="auto"/>
            <w:bottom w:val="none" w:sz="0" w:space="0" w:color="auto"/>
            <w:right w:val="none" w:sz="0" w:space="0" w:color="auto"/>
          </w:divBdr>
        </w:div>
        <w:div w:id="1430081690">
          <w:marLeft w:val="0"/>
          <w:marRight w:val="0"/>
          <w:marTop w:val="0"/>
          <w:marBottom w:val="0"/>
          <w:divBdr>
            <w:top w:val="none" w:sz="0" w:space="0" w:color="auto"/>
            <w:left w:val="none" w:sz="0" w:space="0" w:color="auto"/>
            <w:bottom w:val="none" w:sz="0" w:space="0" w:color="auto"/>
            <w:right w:val="none" w:sz="0" w:space="0" w:color="auto"/>
          </w:divBdr>
        </w:div>
        <w:div w:id="1430152787">
          <w:marLeft w:val="0"/>
          <w:marRight w:val="0"/>
          <w:marTop w:val="0"/>
          <w:marBottom w:val="0"/>
          <w:divBdr>
            <w:top w:val="none" w:sz="0" w:space="0" w:color="auto"/>
            <w:left w:val="none" w:sz="0" w:space="0" w:color="auto"/>
            <w:bottom w:val="none" w:sz="0" w:space="0" w:color="auto"/>
            <w:right w:val="none" w:sz="0" w:space="0" w:color="auto"/>
          </w:divBdr>
        </w:div>
        <w:div w:id="1435247765">
          <w:marLeft w:val="0"/>
          <w:marRight w:val="0"/>
          <w:marTop w:val="0"/>
          <w:marBottom w:val="0"/>
          <w:divBdr>
            <w:top w:val="none" w:sz="0" w:space="0" w:color="auto"/>
            <w:left w:val="none" w:sz="0" w:space="0" w:color="auto"/>
            <w:bottom w:val="none" w:sz="0" w:space="0" w:color="auto"/>
            <w:right w:val="none" w:sz="0" w:space="0" w:color="auto"/>
          </w:divBdr>
        </w:div>
        <w:div w:id="1444033189">
          <w:marLeft w:val="0"/>
          <w:marRight w:val="0"/>
          <w:marTop w:val="0"/>
          <w:marBottom w:val="0"/>
          <w:divBdr>
            <w:top w:val="none" w:sz="0" w:space="0" w:color="auto"/>
            <w:left w:val="none" w:sz="0" w:space="0" w:color="auto"/>
            <w:bottom w:val="none" w:sz="0" w:space="0" w:color="auto"/>
            <w:right w:val="none" w:sz="0" w:space="0" w:color="auto"/>
          </w:divBdr>
        </w:div>
        <w:div w:id="1444107667">
          <w:marLeft w:val="0"/>
          <w:marRight w:val="0"/>
          <w:marTop w:val="0"/>
          <w:marBottom w:val="0"/>
          <w:divBdr>
            <w:top w:val="none" w:sz="0" w:space="0" w:color="auto"/>
            <w:left w:val="none" w:sz="0" w:space="0" w:color="auto"/>
            <w:bottom w:val="none" w:sz="0" w:space="0" w:color="auto"/>
            <w:right w:val="none" w:sz="0" w:space="0" w:color="auto"/>
          </w:divBdr>
        </w:div>
        <w:div w:id="1445463588">
          <w:marLeft w:val="0"/>
          <w:marRight w:val="0"/>
          <w:marTop w:val="0"/>
          <w:marBottom w:val="0"/>
          <w:divBdr>
            <w:top w:val="none" w:sz="0" w:space="0" w:color="auto"/>
            <w:left w:val="none" w:sz="0" w:space="0" w:color="auto"/>
            <w:bottom w:val="none" w:sz="0" w:space="0" w:color="auto"/>
            <w:right w:val="none" w:sz="0" w:space="0" w:color="auto"/>
          </w:divBdr>
        </w:div>
        <w:div w:id="1448936068">
          <w:marLeft w:val="0"/>
          <w:marRight w:val="0"/>
          <w:marTop w:val="0"/>
          <w:marBottom w:val="0"/>
          <w:divBdr>
            <w:top w:val="none" w:sz="0" w:space="0" w:color="auto"/>
            <w:left w:val="none" w:sz="0" w:space="0" w:color="auto"/>
            <w:bottom w:val="none" w:sz="0" w:space="0" w:color="auto"/>
            <w:right w:val="none" w:sz="0" w:space="0" w:color="auto"/>
          </w:divBdr>
        </w:div>
        <w:div w:id="1449856047">
          <w:marLeft w:val="0"/>
          <w:marRight w:val="0"/>
          <w:marTop w:val="0"/>
          <w:marBottom w:val="0"/>
          <w:divBdr>
            <w:top w:val="none" w:sz="0" w:space="0" w:color="auto"/>
            <w:left w:val="none" w:sz="0" w:space="0" w:color="auto"/>
            <w:bottom w:val="none" w:sz="0" w:space="0" w:color="auto"/>
            <w:right w:val="none" w:sz="0" w:space="0" w:color="auto"/>
          </w:divBdr>
        </w:div>
        <w:div w:id="1451902777">
          <w:marLeft w:val="0"/>
          <w:marRight w:val="0"/>
          <w:marTop w:val="0"/>
          <w:marBottom w:val="0"/>
          <w:divBdr>
            <w:top w:val="none" w:sz="0" w:space="0" w:color="auto"/>
            <w:left w:val="none" w:sz="0" w:space="0" w:color="auto"/>
            <w:bottom w:val="none" w:sz="0" w:space="0" w:color="auto"/>
            <w:right w:val="none" w:sz="0" w:space="0" w:color="auto"/>
          </w:divBdr>
        </w:div>
        <w:div w:id="1453281574">
          <w:marLeft w:val="0"/>
          <w:marRight w:val="0"/>
          <w:marTop w:val="0"/>
          <w:marBottom w:val="0"/>
          <w:divBdr>
            <w:top w:val="none" w:sz="0" w:space="0" w:color="auto"/>
            <w:left w:val="none" w:sz="0" w:space="0" w:color="auto"/>
            <w:bottom w:val="none" w:sz="0" w:space="0" w:color="auto"/>
            <w:right w:val="none" w:sz="0" w:space="0" w:color="auto"/>
          </w:divBdr>
        </w:div>
        <w:div w:id="1456942712">
          <w:marLeft w:val="0"/>
          <w:marRight w:val="0"/>
          <w:marTop w:val="0"/>
          <w:marBottom w:val="0"/>
          <w:divBdr>
            <w:top w:val="none" w:sz="0" w:space="0" w:color="auto"/>
            <w:left w:val="none" w:sz="0" w:space="0" w:color="auto"/>
            <w:bottom w:val="none" w:sz="0" w:space="0" w:color="auto"/>
            <w:right w:val="none" w:sz="0" w:space="0" w:color="auto"/>
          </w:divBdr>
        </w:div>
        <w:div w:id="1460417302">
          <w:marLeft w:val="0"/>
          <w:marRight w:val="0"/>
          <w:marTop w:val="0"/>
          <w:marBottom w:val="0"/>
          <w:divBdr>
            <w:top w:val="none" w:sz="0" w:space="0" w:color="auto"/>
            <w:left w:val="none" w:sz="0" w:space="0" w:color="auto"/>
            <w:bottom w:val="none" w:sz="0" w:space="0" w:color="auto"/>
            <w:right w:val="none" w:sz="0" w:space="0" w:color="auto"/>
          </w:divBdr>
        </w:div>
        <w:div w:id="1460951630">
          <w:marLeft w:val="0"/>
          <w:marRight w:val="0"/>
          <w:marTop w:val="0"/>
          <w:marBottom w:val="0"/>
          <w:divBdr>
            <w:top w:val="none" w:sz="0" w:space="0" w:color="auto"/>
            <w:left w:val="none" w:sz="0" w:space="0" w:color="auto"/>
            <w:bottom w:val="none" w:sz="0" w:space="0" w:color="auto"/>
            <w:right w:val="none" w:sz="0" w:space="0" w:color="auto"/>
          </w:divBdr>
        </w:div>
        <w:div w:id="1469206968">
          <w:marLeft w:val="0"/>
          <w:marRight w:val="0"/>
          <w:marTop w:val="0"/>
          <w:marBottom w:val="0"/>
          <w:divBdr>
            <w:top w:val="none" w:sz="0" w:space="0" w:color="auto"/>
            <w:left w:val="none" w:sz="0" w:space="0" w:color="auto"/>
            <w:bottom w:val="none" w:sz="0" w:space="0" w:color="auto"/>
            <w:right w:val="none" w:sz="0" w:space="0" w:color="auto"/>
          </w:divBdr>
        </w:div>
        <w:div w:id="1470392858">
          <w:marLeft w:val="0"/>
          <w:marRight w:val="0"/>
          <w:marTop w:val="0"/>
          <w:marBottom w:val="0"/>
          <w:divBdr>
            <w:top w:val="none" w:sz="0" w:space="0" w:color="auto"/>
            <w:left w:val="none" w:sz="0" w:space="0" w:color="auto"/>
            <w:bottom w:val="none" w:sz="0" w:space="0" w:color="auto"/>
            <w:right w:val="none" w:sz="0" w:space="0" w:color="auto"/>
          </w:divBdr>
        </w:div>
        <w:div w:id="1470437835">
          <w:marLeft w:val="0"/>
          <w:marRight w:val="0"/>
          <w:marTop w:val="0"/>
          <w:marBottom w:val="0"/>
          <w:divBdr>
            <w:top w:val="none" w:sz="0" w:space="0" w:color="auto"/>
            <w:left w:val="none" w:sz="0" w:space="0" w:color="auto"/>
            <w:bottom w:val="none" w:sz="0" w:space="0" w:color="auto"/>
            <w:right w:val="none" w:sz="0" w:space="0" w:color="auto"/>
          </w:divBdr>
        </w:div>
        <w:div w:id="1470441139">
          <w:marLeft w:val="0"/>
          <w:marRight w:val="0"/>
          <w:marTop w:val="0"/>
          <w:marBottom w:val="0"/>
          <w:divBdr>
            <w:top w:val="none" w:sz="0" w:space="0" w:color="auto"/>
            <w:left w:val="none" w:sz="0" w:space="0" w:color="auto"/>
            <w:bottom w:val="none" w:sz="0" w:space="0" w:color="auto"/>
            <w:right w:val="none" w:sz="0" w:space="0" w:color="auto"/>
          </w:divBdr>
        </w:div>
        <w:div w:id="1470973933">
          <w:marLeft w:val="0"/>
          <w:marRight w:val="0"/>
          <w:marTop w:val="0"/>
          <w:marBottom w:val="0"/>
          <w:divBdr>
            <w:top w:val="none" w:sz="0" w:space="0" w:color="auto"/>
            <w:left w:val="none" w:sz="0" w:space="0" w:color="auto"/>
            <w:bottom w:val="none" w:sz="0" w:space="0" w:color="auto"/>
            <w:right w:val="none" w:sz="0" w:space="0" w:color="auto"/>
          </w:divBdr>
        </w:div>
        <w:div w:id="1472478999">
          <w:marLeft w:val="0"/>
          <w:marRight w:val="0"/>
          <w:marTop w:val="0"/>
          <w:marBottom w:val="0"/>
          <w:divBdr>
            <w:top w:val="none" w:sz="0" w:space="0" w:color="auto"/>
            <w:left w:val="none" w:sz="0" w:space="0" w:color="auto"/>
            <w:bottom w:val="none" w:sz="0" w:space="0" w:color="auto"/>
            <w:right w:val="none" w:sz="0" w:space="0" w:color="auto"/>
          </w:divBdr>
        </w:div>
        <w:div w:id="1473672714">
          <w:marLeft w:val="0"/>
          <w:marRight w:val="0"/>
          <w:marTop w:val="0"/>
          <w:marBottom w:val="0"/>
          <w:divBdr>
            <w:top w:val="none" w:sz="0" w:space="0" w:color="auto"/>
            <w:left w:val="none" w:sz="0" w:space="0" w:color="auto"/>
            <w:bottom w:val="none" w:sz="0" w:space="0" w:color="auto"/>
            <w:right w:val="none" w:sz="0" w:space="0" w:color="auto"/>
          </w:divBdr>
        </w:div>
        <w:div w:id="1477524240">
          <w:marLeft w:val="0"/>
          <w:marRight w:val="0"/>
          <w:marTop w:val="0"/>
          <w:marBottom w:val="0"/>
          <w:divBdr>
            <w:top w:val="none" w:sz="0" w:space="0" w:color="auto"/>
            <w:left w:val="none" w:sz="0" w:space="0" w:color="auto"/>
            <w:bottom w:val="none" w:sz="0" w:space="0" w:color="auto"/>
            <w:right w:val="none" w:sz="0" w:space="0" w:color="auto"/>
          </w:divBdr>
        </w:div>
        <w:div w:id="1479229792">
          <w:marLeft w:val="0"/>
          <w:marRight w:val="0"/>
          <w:marTop w:val="0"/>
          <w:marBottom w:val="0"/>
          <w:divBdr>
            <w:top w:val="none" w:sz="0" w:space="0" w:color="auto"/>
            <w:left w:val="none" w:sz="0" w:space="0" w:color="auto"/>
            <w:bottom w:val="none" w:sz="0" w:space="0" w:color="auto"/>
            <w:right w:val="none" w:sz="0" w:space="0" w:color="auto"/>
          </w:divBdr>
        </w:div>
        <w:div w:id="1482775651">
          <w:marLeft w:val="0"/>
          <w:marRight w:val="0"/>
          <w:marTop w:val="0"/>
          <w:marBottom w:val="0"/>
          <w:divBdr>
            <w:top w:val="none" w:sz="0" w:space="0" w:color="auto"/>
            <w:left w:val="none" w:sz="0" w:space="0" w:color="auto"/>
            <w:bottom w:val="none" w:sz="0" w:space="0" w:color="auto"/>
            <w:right w:val="none" w:sz="0" w:space="0" w:color="auto"/>
          </w:divBdr>
        </w:div>
        <w:div w:id="1486972194">
          <w:marLeft w:val="0"/>
          <w:marRight w:val="0"/>
          <w:marTop w:val="0"/>
          <w:marBottom w:val="0"/>
          <w:divBdr>
            <w:top w:val="none" w:sz="0" w:space="0" w:color="auto"/>
            <w:left w:val="none" w:sz="0" w:space="0" w:color="auto"/>
            <w:bottom w:val="none" w:sz="0" w:space="0" w:color="auto"/>
            <w:right w:val="none" w:sz="0" w:space="0" w:color="auto"/>
          </w:divBdr>
        </w:div>
        <w:div w:id="1487431698">
          <w:marLeft w:val="0"/>
          <w:marRight w:val="0"/>
          <w:marTop w:val="0"/>
          <w:marBottom w:val="0"/>
          <w:divBdr>
            <w:top w:val="none" w:sz="0" w:space="0" w:color="auto"/>
            <w:left w:val="none" w:sz="0" w:space="0" w:color="auto"/>
            <w:bottom w:val="none" w:sz="0" w:space="0" w:color="auto"/>
            <w:right w:val="none" w:sz="0" w:space="0" w:color="auto"/>
          </w:divBdr>
        </w:div>
        <w:div w:id="1487553966">
          <w:marLeft w:val="0"/>
          <w:marRight w:val="0"/>
          <w:marTop w:val="0"/>
          <w:marBottom w:val="0"/>
          <w:divBdr>
            <w:top w:val="none" w:sz="0" w:space="0" w:color="auto"/>
            <w:left w:val="none" w:sz="0" w:space="0" w:color="auto"/>
            <w:bottom w:val="none" w:sz="0" w:space="0" w:color="auto"/>
            <w:right w:val="none" w:sz="0" w:space="0" w:color="auto"/>
          </w:divBdr>
        </w:div>
        <w:div w:id="1490367206">
          <w:marLeft w:val="0"/>
          <w:marRight w:val="0"/>
          <w:marTop w:val="0"/>
          <w:marBottom w:val="0"/>
          <w:divBdr>
            <w:top w:val="none" w:sz="0" w:space="0" w:color="auto"/>
            <w:left w:val="none" w:sz="0" w:space="0" w:color="auto"/>
            <w:bottom w:val="none" w:sz="0" w:space="0" w:color="auto"/>
            <w:right w:val="none" w:sz="0" w:space="0" w:color="auto"/>
          </w:divBdr>
        </w:div>
        <w:div w:id="1495872461">
          <w:marLeft w:val="0"/>
          <w:marRight w:val="0"/>
          <w:marTop w:val="0"/>
          <w:marBottom w:val="0"/>
          <w:divBdr>
            <w:top w:val="none" w:sz="0" w:space="0" w:color="auto"/>
            <w:left w:val="none" w:sz="0" w:space="0" w:color="auto"/>
            <w:bottom w:val="none" w:sz="0" w:space="0" w:color="auto"/>
            <w:right w:val="none" w:sz="0" w:space="0" w:color="auto"/>
          </w:divBdr>
        </w:div>
        <w:div w:id="1497572902">
          <w:marLeft w:val="0"/>
          <w:marRight w:val="0"/>
          <w:marTop w:val="0"/>
          <w:marBottom w:val="0"/>
          <w:divBdr>
            <w:top w:val="none" w:sz="0" w:space="0" w:color="auto"/>
            <w:left w:val="none" w:sz="0" w:space="0" w:color="auto"/>
            <w:bottom w:val="none" w:sz="0" w:space="0" w:color="auto"/>
            <w:right w:val="none" w:sz="0" w:space="0" w:color="auto"/>
          </w:divBdr>
        </w:div>
        <w:div w:id="1500658516">
          <w:marLeft w:val="0"/>
          <w:marRight w:val="0"/>
          <w:marTop w:val="0"/>
          <w:marBottom w:val="0"/>
          <w:divBdr>
            <w:top w:val="none" w:sz="0" w:space="0" w:color="auto"/>
            <w:left w:val="none" w:sz="0" w:space="0" w:color="auto"/>
            <w:bottom w:val="none" w:sz="0" w:space="0" w:color="auto"/>
            <w:right w:val="none" w:sz="0" w:space="0" w:color="auto"/>
          </w:divBdr>
        </w:div>
        <w:div w:id="1504203580">
          <w:marLeft w:val="0"/>
          <w:marRight w:val="0"/>
          <w:marTop w:val="0"/>
          <w:marBottom w:val="0"/>
          <w:divBdr>
            <w:top w:val="none" w:sz="0" w:space="0" w:color="auto"/>
            <w:left w:val="none" w:sz="0" w:space="0" w:color="auto"/>
            <w:bottom w:val="none" w:sz="0" w:space="0" w:color="auto"/>
            <w:right w:val="none" w:sz="0" w:space="0" w:color="auto"/>
          </w:divBdr>
        </w:div>
        <w:div w:id="1505196621">
          <w:marLeft w:val="0"/>
          <w:marRight w:val="0"/>
          <w:marTop w:val="0"/>
          <w:marBottom w:val="0"/>
          <w:divBdr>
            <w:top w:val="none" w:sz="0" w:space="0" w:color="auto"/>
            <w:left w:val="none" w:sz="0" w:space="0" w:color="auto"/>
            <w:bottom w:val="none" w:sz="0" w:space="0" w:color="auto"/>
            <w:right w:val="none" w:sz="0" w:space="0" w:color="auto"/>
          </w:divBdr>
        </w:div>
        <w:div w:id="1507286494">
          <w:marLeft w:val="0"/>
          <w:marRight w:val="0"/>
          <w:marTop w:val="0"/>
          <w:marBottom w:val="0"/>
          <w:divBdr>
            <w:top w:val="none" w:sz="0" w:space="0" w:color="auto"/>
            <w:left w:val="none" w:sz="0" w:space="0" w:color="auto"/>
            <w:bottom w:val="none" w:sz="0" w:space="0" w:color="auto"/>
            <w:right w:val="none" w:sz="0" w:space="0" w:color="auto"/>
          </w:divBdr>
        </w:div>
        <w:div w:id="1507407256">
          <w:marLeft w:val="0"/>
          <w:marRight w:val="0"/>
          <w:marTop w:val="0"/>
          <w:marBottom w:val="0"/>
          <w:divBdr>
            <w:top w:val="none" w:sz="0" w:space="0" w:color="auto"/>
            <w:left w:val="none" w:sz="0" w:space="0" w:color="auto"/>
            <w:bottom w:val="none" w:sz="0" w:space="0" w:color="auto"/>
            <w:right w:val="none" w:sz="0" w:space="0" w:color="auto"/>
          </w:divBdr>
        </w:div>
        <w:div w:id="1517959318">
          <w:marLeft w:val="0"/>
          <w:marRight w:val="0"/>
          <w:marTop w:val="0"/>
          <w:marBottom w:val="0"/>
          <w:divBdr>
            <w:top w:val="none" w:sz="0" w:space="0" w:color="auto"/>
            <w:left w:val="none" w:sz="0" w:space="0" w:color="auto"/>
            <w:bottom w:val="none" w:sz="0" w:space="0" w:color="auto"/>
            <w:right w:val="none" w:sz="0" w:space="0" w:color="auto"/>
          </w:divBdr>
        </w:div>
        <w:div w:id="1527789301">
          <w:marLeft w:val="0"/>
          <w:marRight w:val="0"/>
          <w:marTop w:val="0"/>
          <w:marBottom w:val="0"/>
          <w:divBdr>
            <w:top w:val="none" w:sz="0" w:space="0" w:color="auto"/>
            <w:left w:val="none" w:sz="0" w:space="0" w:color="auto"/>
            <w:bottom w:val="none" w:sz="0" w:space="0" w:color="auto"/>
            <w:right w:val="none" w:sz="0" w:space="0" w:color="auto"/>
          </w:divBdr>
        </w:div>
        <w:div w:id="1531608169">
          <w:marLeft w:val="0"/>
          <w:marRight w:val="0"/>
          <w:marTop w:val="0"/>
          <w:marBottom w:val="0"/>
          <w:divBdr>
            <w:top w:val="none" w:sz="0" w:space="0" w:color="auto"/>
            <w:left w:val="none" w:sz="0" w:space="0" w:color="auto"/>
            <w:bottom w:val="none" w:sz="0" w:space="0" w:color="auto"/>
            <w:right w:val="none" w:sz="0" w:space="0" w:color="auto"/>
          </w:divBdr>
        </w:div>
        <w:div w:id="1534348123">
          <w:marLeft w:val="0"/>
          <w:marRight w:val="0"/>
          <w:marTop w:val="0"/>
          <w:marBottom w:val="0"/>
          <w:divBdr>
            <w:top w:val="none" w:sz="0" w:space="0" w:color="auto"/>
            <w:left w:val="none" w:sz="0" w:space="0" w:color="auto"/>
            <w:bottom w:val="none" w:sz="0" w:space="0" w:color="auto"/>
            <w:right w:val="none" w:sz="0" w:space="0" w:color="auto"/>
          </w:divBdr>
        </w:div>
        <w:div w:id="1536850578">
          <w:marLeft w:val="0"/>
          <w:marRight w:val="0"/>
          <w:marTop w:val="0"/>
          <w:marBottom w:val="0"/>
          <w:divBdr>
            <w:top w:val="none" w:sz="0" w:space="0" w:color="auto"/>
            <w:left w:val="none" w:sz="0" w:space="0" w:color="auto"/>
            <w:bottom w:val="none" w:sz="0" w:space="0" w:color="auto"/>
            <w:right w:val="none" w:sz="0" w:space="0" w:color="auto"/>
          </w:divBdr>
        </w:div>
        <w:div w:id="1538085758">
          <w:marLeft w:val="0"/>
          <w:marRight w:val="0"/>
          <w:marTop w:val="0"/>
          <w:marBottom w:val="0"/>
          <w:divBdr>
            <w:top w:val="none" w:sz="0" w:space="0" w:color="auto"/>
            <w:left w:val="none" w:sz="0" w:space="0" w:color="auto"/>
            <w:bottom w:val="none" w:sz="0" w:space="0" w:color="auto"/>
            <w:right w:val="none" w:sz="0" w:space="0" w:color="auto"/>
          </w:divBdr>
        </w:div>
        <w:div w:id="1545367498">
          <w:marLeft w:val="0"/>
          <w:marRight w:val="0"/>
          <w:marTop w:val="0"/>
          <w:marBottom w:val="0"/>
          <w:divBdr>
            <w:top w:val="none" w:sz="0" w:space="0" w:color="auto"/>
            <w:left w:val="none" w:sz="0" w:space="0" w:color="auto"/>
            <w:bottom w:val="none" w:sz="0" w:space="0" w:color="auto"/>
            <w:right w:val="none" w:sz="0" w:space="0" w:color="auto"/>
          </w:divBdr>
        </w:div>
        <w:div w:id="1548222633">
          <w:marLeft w:val="0"/>
          <w:marRight w:val="0"/>
          <w:marTop w:val="0"/>
          <w:marBottom w:val="0"/>
          <w:divBdr>
            <w:top w:val="none" w:sz="0" w:space="0" w:color="auto"/>
            <w:left w:val="none" w:sz="0" w:space="0" w:color="auto"/>
            <w:bottom w:val="none" w:sz="0" w:space="0" w:color="auto"/>
            <w:right w:val="none" w:sz="0" w:space="0" w:color="auto"/>
          </w:divBdr>
        </w:div>
        <w:div w:id="1555191092">
          <w:marLeft w:val="0"/>
          <w:marRight w:val="0"/>
          <w:marTop w:val="0"/>
          <w:marBottom w:val="0"/>
          <w:divBdr>
            <w:top w:val="none" w:sz="0" w:space="0" w:color="auto"/>
            <w:left w:val="none" w:sz="0" w:space="0" w:color="auto"/>
            <w:bottom w:val="none" w:sz="0" w:space="0" w:color="auto"/>
            <w:right w:val="none" w:sz="0" w:space="0" w:color="auto"/>
          </w:divBdr>
        </w:div>
        <w:div w:id="1560559249">
          <w:marLeft w:val="0"/>
          <w:marRight w:val="0"/>
          <w:marTop w:val="0"/>
          <w:marBottom w:val="0"/>
          <w:divBdr>
            <w:top w:val="none" w:sz="0" w:space="0" w:color="auto"/>
            <w:left w:val="none" w:sz="0" w:space="0" w:color="auto"/>
            <w:bottom w:val="none" w:sz="0" w:space="0" w:color="auto"/>
            <w:right w:val="none" w:sz="0" w:space="0" w:color="auto"/>
          </w:divBdr>
        </w:div>
        <w:div w:id="1561987390">
          <w:marLeft w:val="0"/>
          <w:marRight w:val="0"/>
          <w:marTop w:val="0"/>
          <w:marBottom w:val="0"/>
          <w:divBdr>
            <w:top w:val="none" w:sz="0" w:space="0" w:color="auto"/>
            <w:left w:val="none" w:sz="0" w:space="0" w:color="auto"/>
            <w:bottom w:val="none" w:sz="0" w:space="0" w:color="auto"/>
            <w:right w:val="none" w:sz="0" w:space="0" w:color="auto"/>
          </w:divBdr>
        </w:div>
        <w:div w:id="1581674251">
          <w:marLeft w:val="0"/>
          <w:marRight w:val="0"/>
          <w:marTop w:val="0"/>
          <w:marBottom w:val="0"/>
          <w:divBdr>
            <w:top w:val="none" w:sz="0" w:space="0" w:color="auto"/>
            <w:left w:val="none" w:sz="0" w:space="0" w:color="auto"/>
            <w:bottom w:val="none" w:sz="0" w:space="0" w:color="auto"/>
            <w:right w:val="none" w:sz="0" w:space="0" w:color="auto"/>
          </w:divBdr>
        </w:div>
        <w:div w:id="1583642207">
          <w:marLeft w:val="0"/>
          <w:marRight w:val="0"/>
          <w:marTop w:val="0"/>
          <w:marBottom w:val="0"/>
          <w:divBdr>
            <w:top w:val="none" w:sz="0" w:space="0" w:color="auto"/>
            <w:left w:val="none" w:sz="0" w:space="0" w:color="auto"/>
            <w:bottom w:val="none" w:sz="0" w:space="0" w:color="auto"/>
            <w:right w:val="none" w:sz="0" w:space="0" w:color="auto"/>
          </w:divBdr>
        </w:div>
        <w:div w:id="1589578755">
          <w:marLeft w:val="0"/>
          <w:marRight w:val="0"/>
          <w:marTop w:val="0"/>
          <w:marBottom w:val="0"/>
          <w:divBdr>
            <w:top w:val="none" w:sz="0" w:space="0" w:color="auto"/>
            <w:left w:val="none" w:sz="0" w:space="0" w:color="auto"/>
            <w:bottom w:val="none" w:sz="0" w:space="0" w:color="auto"/>
            <w:right w:val="none" w:sz="0" w:space="0" w:color="auto"/>
          </w:divBdr>
        </w:div>
        <w:div w:id="1590695691">
          <w:marLeft w:val="0"/>
          <w:marRight w:val="0"/>
          <w:marTop w:val="0"/>
          <w:marBottom w:val="0"/>
          <w:divBdr>
            <w:top w:val="none" w:sz="0" w:space="0" w:color="auto"/>
            <w:left w:val="none" w:sz="0" w:space="0" w:color="auto"/>
            <w:bottom w:val="none" w:sz="0" w:space="0" w:color="auto"/>
            <w:right w:val="none" w:sz="0" w:space="0" w:color="auto"/>
          </w:divBdr>
        </w:div>
        <w:div w:id="1594511803">
          <w:marLeft w:val="0"/>
          <w:marRight w:val="0"/>
          <w:marTop w:val="0"/>
          <w:marBottom w:val="0"/>
          <w:divBdr>
            <w:top w:val="none" w:sz="0" w:space="0" w:color="auto"/>
            <w:left w:val="none" w:sz="0" w:space="0" w:color="auto"/>
            <w:bottom w:val="none" w:sz="0" w:space="0" w:color="auto"/>
            <w:right w:val="none" w:sz="0" w:space="0" w:color="auto"/>
          </w:divBdr>
        </w:div>
        <w:div w:id="1598518957">
          <w:marLeft w:val="0"/>
          <w:marRight w:val="0"/>
          <w:marTop w:val="0"/>
          <w:marBottom w:val="0"/>
          <w:divBdr>
            <w:top w:val="none" w:sz="0" w:space="0" w:color="auto"/>
            <w:left w:val="none" w:sz="0" w:space="0" w:color="auto"/>
            <w:bottom w:val="none" w:sz="0" w:space="0" w:color="auto"/>
            <w:right w:val="none" w:sz="0" w:space="0" w:color="auto"/>
          </w:divBdr>
        </w:div>
        <w:div w:id="1599866705">
          <w:marLeft w:val="0"/>
          <w:marRight w:val="0"/>
          <w:marTop w:val="0"/>
          <w:marBottom w:val="0"/>
          <w:divBdr>
            <w:top w:val="none" w:sz="0" w:space="0" w:color="auto"/>
            <w:left w:val="none" w:sz="0" w:space="0" w:color="auto"/>
            <w:bottom w:val="none" w:sz="0" w:space="0" w:color="auto"/>
            <w:right w:val="none" w:sz="0" w:space="0" w:color="auto"/>
          </w:divBdr>
        </w:div>
        <w:div w:id="1601067199">
          <w:marLeft w:val="0"/>
          <w:marRight w:val="0"/>
          <w:marTop w:val="0"/>
          <w:marBottom w:val="0"/>
          <w:divBdr>
            <w:top w:val="none" w:sz="0" w:space="0" w:color="auto"/>
            <w:left w:val="none" w:sz="0" w:space="0" w:color="auto"/>
            <w:bottom w:val="none" w:sz="0" w:space="0" w:color="auto"/>
            <w:right w:val="none" w:sz="0" w:space="0" w:color="auto"/>
          </w:divBdr>
        </w:div>
        <w:div w:id="1605923187">
          <w:marLeft w:val="0"/>
          <w:marRight w:val="0"/>
          <w:marTop w:val="0"/>
          <w:marBottom w:val="0"/>
          <w:divBdr>
            <w:top w:val="none" w:sz="0" w:space="0" w:color="auto"/>
            <w:left w:val="none" w:sz="0" w:space="0" w:color="auto"/>
            <w:bottom w:val="none" w:sz="0" w:space="0" w:color="auto"/>
            <w:right w:val="none" w:sz="0" w:space="0" w:color="auto"/>
          </w:divBdr>
        </w:div>
        <w:div w:id="1606377377">
          <w:marLeft w:val="0"/>
          <w:marRight w:val="0"/>
          <w:marTop w:val="0"/>
          <w:marBottom w:val="0"/>
          <w:divBdr>
            <w:top w:val="none" w:sz="0" w:space="0" w:color="auto"/>
            <w:left w:val="none" w:sz="0" w:space="0" w:color="auto"/>
            <w:bottom w:val="none" w:sz="0" w:space="0" w:color="auto"/>
            <w:right w:val="none" w:sz="0" w:space="0" w:color="auto"/>
          </w:divBdr>
        </w:div>
        <w:div w:id="1606616883">
          <w:marLeft w:val="0"/>
          <w:marRight w:val="0"/>
          <w:marTop w:val="0"/>
          <w:marBottom w:val="0"/>
          <w:divBdr>
            <w:top w:val="none" w:sz="0" w:space="0" w:color="auto"/>
            <w:left w:val="none" w:sz="0" w:space="0" w:color="auto"/>
            <w:bottom w:val="none" w:sz="0" w:space="0" w:color="auto"/>
            <w:right w:val="none" w:sz="0" w:space="0" w:color="auto"/>
          </w:divBdr>
        </w:div>
        <w:div w:id="1608808635">
          <w:marLeft w:val="0"/>
          <w:marRight w:val="0"/>
          <w:marTop w:val="0"/>
          <w:marBottom w:val="0"/>
          <w:divBdr>
            <w:top w:val="none" w:sz="0" w:space="0" w:color="auto"/>
            <w:left w:val="none" w:sz="0" w:space="0" w:color="auto"/>
            <w:bottom w:val="none" w:sz="0" w:space="0" w:color="auto"/>
            <w:right w:val="none" w:sz="0" w:space="0" w:color="auto"/>
          </w:divBdr>
        </w:div>
        <w:div w:id="1610355475">
          <w:marLeft w:val="0"/>
          <w:marRight w:val="0"/>
          <w:marTop w:val="0"/>
          <w:marBottom w:val="0"/>
          <w:divBdr>
            <w:top w:val="none" w:sz="0" w:space="0" w:color="auto"/>
            <w:left w:val="none" w:sz="0" w:space="0" w:color="auto"/>
            <w:bottom w:val="none" w:sz="0" w:space="0" w:color="auto"/>
            <w:right w:val="none" w:sz="0" w:space="0" w:color="auto"/>
          </w:divBdr>
        </w:div>
        <w:div w:id="1615283582">
          <w:marLeft w:val="0"/>
          <w:marRight w:val="0"/>
          <w:marTop w:val="0"/>
          <w:marBottom w:val="0"/>
          <w:divBdr>
            <w:top w:val="none" w:sz="0" w:space="0" w:color="auto"/>
            <w:left w:val="none" w:sz="0" w:space="0" w:color="auto"/>
            <w:bottom w:val="none" w:sz="0" w:space="0" w:color="auto"/>
            <w:right w:val="none" w:sz="0" w:space="0" w:color="auto"/>
          </w:divBdr>
        </w:div>
        <w:div w:id="1626307244">
          <w:marLeft w:val="0"/>
          <w:marRight w:val="0"/>
          <w:marTop w:val="0"/>
          <w:marBottom w:val="0"/>
          <w:divBdr>
            <w:top w:val="none" w:sz="0" w:space="0" w:color="auto"/>
            <w:left w:val="none" w:sz="0" w:space="0" w:color="auto"/>
            <w:bottom w:val="none" w:sz="0" w:space="0" w:color="auto"/>
            <w:right w:val="none" w:sz="0" w:space="0" w:color="auto"/>
          </w:divBdr>
        </w:div>
        <w:div w:id="1627464735">
          <w:marLeft w:val="0"/>
          <w:marRight w:val="0"/>
          <w:marTop w:val="0"/>
          <w:marBottom w:val="0"/>
          <w:divBdr>
            <w:top w:val="none" w:sz="0" w:space="0" w:color="auto"/>
            <w:left w:val="none" w:sz="0" w:space="0" w:color="auto"/>
            <w:bottom w:val="none" w:sz="0" w:space="0" w:color="auto"/>
            <w:right w:val="none" w:sz="0" w:space="0" w:color="auto"/>
          </w:divBdr>
        </w:div>
        <w:div w:id="1628193773">
          <w:marLeft w:val="0"/>
          <w:marRight w:val="0"/>
          <w:marTop w:val="0"/>
          <w:marBottom w:val="0"/>
          <w:divBdr>
            <w:top w:val="none" w:sz="0" w:space="0" w:color="auto"/>
            <w:left w:val="none" w:sz="0" w:space="0" w:color="auto"/>
            <w:bottom w:val="none" w:sz="0" w:space="0" w:color="auto"/>
            <w:right w:val="none" w:sz="0" w:space="0" w:color="auto"/>
          </w:divBdr>
        </w:div>
        <w:div w:id="1635138692">
          <w:marLeft w:val="0"/>
          <w:marRight w:val="0"/>
          <w:marTop w:val="0"/>
          <w:marBottom w:val="0"/>
          <w:divBdr>
            <w:top w:val="none" w:sz="0" w:space="0" w:color="auto"/>
            <w:left w:val="none" w:sz="0" w:space="0" w:color="auto"/>
            <w:bottom w:val="none" w:sz="0" w:space="0" w:color="auto"/>
            <w:right w:val="none" w:sz="0" w:space="0" w:color="auto"/>
          </w:divBdr>
        </w:div>
        <w:div w:id="1636638168">
          <w:marLeft w:val="0"/>
          <w:marRight w:val="0"/>
          <w:marTop w:val="0"/>
          <w:marBottom w:val="0"/>
          <w:divBdr>
            <w:top w:val="none" w:sz="0" w:space="0" w:color="auto"/>
            <w:left w:val="none" w:sz="0" w:space="0" w:color="auto"/>
            <w:bottom w:val="none" w:sz="0" w:space="0" w:color="auto"/>
            <w:right w:val="none" w:sz="0" w:space="0" w:color="auto"/>
          </w:divBdr>
        </w:div>
        <w:div w:id="1642349237">
          <w:marLeft w:val="0"/>
          <w:marRight w:val="0"/>
          <w:marTop w:val="0"/>
          <w:marBottom w:val="0"/>
          <w:divBdr>
            <w:top w:val="none" w:sz="0" w:space="0" w:color="auto"/>
            <w:left w:val="none" w:sz="0" w:space="0" w:color="auto"/>
            <w:bottom w:val="none" w:sz="0" w:space="0" w:color="auto"/>
            <w:right w:val="none" w:sz="0" w:space="0" w:color="auto"/>
          </w:divBdr>
        </w:div>
        <w:div w:id="1643540885">
          <w:marLeft w:val="0"/>
          <w:marRight w:val="0"/>
          <w:marTop w:val="0"/>
          <w:marBottom w:val="0"/>
          <w:divBdr>
            <w:top w:val="none" w:sz="0" w:space="0" w:color="auto"/>
            <w:left w:val="none" w:sz="0" w:space="0" w:color="auto"/>
            <w:bottom w:val="none" w:sz="0" w:space="0" w:color="auto"/>
            <w:right w:val="none" w:sz="0" w:space="0" w:color="auto"/>
          </w:divBdr>
        </w:div>
        <w:div w:id="1646810520">
          <w:marLeft w:val="0"/>
          <w:marRight w:val="0"/>
          <w:marTop w:val="0"/>
          <w:marBottom w:val="0"/>
          <w:divBdr>
            <w:top w:val="none" w:sz="0" w:space="0" w:color="auto"/>
            <w:left w:val="none" w:sz="0" w:space="0" w:color="auto"/>
            <w:bottom w:val="none" w:sz="0" w:space="0" w:color="auto"/>
            <w:right w:val="none" w:sz="0" w:space="0" w:color="auto"/>
          </w:divBdr>
        </w:div>
        <w:div w:id="1648901672">
          <w:marLeft w:val="0"/>
          <w:marRight w:val="0"/>
          <w:marTop w:val="0"/>
          <w:marBottom w:val="0"/>
          <w:divBdr>
            <w:top w:val="none" w:sz="0" w:space="0" w:color="auto"/>
            <w:left w:val="none" w:sz="0" w:space="0" w:color="auto"/>
            <w:bottom w:val="none" w:sz="0" w:space="0" w:color="auto"/>
            <w:right w:val="none" w:sz="0" w:space="0" w:color="auto"/>
          </w:divBdr>
        </w:div>
        <w:div w:id="1649939804">
          <w:marLeft w:val="0"/>
          <w:marRight w:val="0"/>
          <w:marTop w:val="0"/>
          <w:marBottom w:val="0"/>
          <w:divBdr>
            <w:top w:val="none" w:sz="0" w:space="0" w:color="auto"/>
            <w:left w:val="none" w:sz="0" w:space="0" w:color="auto"/>
            <w:bottom w:val="none" w:sz="0" w:space="0" w:color="auto"/>
            <w:right w:val="none" w:sz="0" w:space="0" w:color="auto"/>
          </w:divBdr>
        </w:div>
        <w:div w:id="1651397017">
          <w:marLeft w:val="0"/>
          <w:marRight w:val="0"/>
          <w:marTop w:val="0"/>
          <w:marBottom w:val="0"/>
          <w:divBdr>
            <w:top w:val="none" w:sz="0" w:space="0" w:color="auto"/>
            <w:left w:val="none" w:sz="0" w:space="0" w:color="auto"/>
            <w:bottom w:val="none" w:sz="0" w:space="0" w:color="auto"/>
            <w:right w:val="none" w:sz="0" w:space="0" w:color="auto"/>
          </w:divBdr>
        </w:div>
        <w:div w:id="1652906499">
          <w:marLeft w:val="0"/>
          <w:marRight w:val="0"/>
          <w:marTop w:val="0"/>
          <w:marBottom w:val="0"/>
          <w:divBdr>
            <w:top w:val="none" w:sz="0" w:space="0" w:color="auto"/>
            <w:left w:val="none" w:sz="0" w:space="0" w:color="auto"/>
            <w:bottom w:val="none" w:sz="0" w:space="0" w:color="auto"/>
            <w:right w:val="none" w:sz="0" w:space="0" w:color="auto"/>
          </w:divBdr>
        </w:div>
        <w:div w:id="1653604693">
          <w:marLeft w:val="0"/>
          <w:marRight w:val="0"/>
          <w:marTop w:val="0"/>
          <w:marBottom w:val="0"/>
          <w:divBdr>
            <w:top w:val="none" w:sz="0" w:space="0" w:color="auto"/>
            <w:left w:val="none" w:sz="0" w:space="0" w:color="auto"/>
            <w:bottom w:val="none" w:sz="0" w:space="0" w:color="auto"/>
            <w:right w:val="none" w:sz="0" w:space="0" w:color="auto"/>
          </w:divBdr>
        </w:div>
        <w:div w:id="1657536714">
          <w:marLeft w:val="0"/>
          <w:marRight w:val="0"/>
          <w:marTop w:val="0"/>
          <w:marBottom w:val="0"/>
          <w:divBdr>
            <w:top w:val="none" w:sz="0" w:space="0" w:color="auto"/>
            <w:left w:val="none" w:sz="0" w:space="0" w:color="auto"/>
            <w:bottom w:val="none" w:sz="0" w:space="0" w:color="auto"/>
            <w:right w:val="none" w:sz="0" w:space="0" w:color="auto"/>
          </w:divBdr>
        </w:div>
        <w:div w:id="1659379336">
          <w:marLeft w:val="0"/>
          <w:marRight w:val="0"/>
          <w:marTop w:val="0"/>
          <w:marBottom w:val="0"/>
          <w:divBdr>
            <w:top w:val="none" w:sz="0" w:space="0" w:color="auto"/>
            <w:left w:val="none" w:sz="0" w:space="0" w:color="auto"/>
            <w:bottom w:val="none" w:sz="0" w:space="0" w:color="auto"/>
            <w:right w:val="none" w:sz="0" w:space="0" w:color="auto"/>
          </w:divBdr>
        </w:div>
        <w:div w:id="1663046301">
          <w:marLeft w:val="0"/>
          <w:marRight w:val="0"/>
          <w:marTop w:val="0"/>
          <w:marBottom w:val="0"/>
          <w:divBdr>
            <w:top w:val="none" w:sz="0" w:space="0" w:color="auto"/>
            <w:left w:val="none" w:sz="0" w:space="0" w:color="auto"/>
            <w:bottom w:val="none" w:sz="0" w:space="0" w:color="auto"/>
            <w:right w:val="none" w:sz="0" w:space="0" w:color="auto"/>
          </w:divBdr>
        </w:div>
        <w:div w:id="1664702011">
          <w:marLeft w:val="0"/>
          <w:marRight w:val="0"/>
          <w:marTop w:val="0"/>
          <w:marBottom w:val="0"/>
          <w:divBdr>
            <w:top w:val="none" w:sz="0" w:space="0" w:color="auto"/>
            <w:left w:val="none" w:sz="0" w:space="0" w:color="auto"/>
            <w:bottom w:val="none" w:sz="0" w:space="0" w:color="auto"/>
            <w:right w:val="none" w:sz="0" w:space="0" w:color="auto"/>
          </w:divBdr>
        </w:div>
        <w:div w:id="1665473597">
          <w:marLeft w:val="0"/>
          <w:marRight w:val="0"/>
          <w:marTop w:val="0"/>
          <w:marBottom w:val="0"/>
          <w:divBdr>
            <w:top w:val="none" w:sz="0" w:space="0" w:color="auto"/>
            <w:left w:val="none" w:sz="0" w:space="0" w:color="auto"/>
            <w:bottom w:val="none" w:sz="0" w:space="0" w:color="auto"/>
            <w:right w:val="none" w:sz="0" w:space="0" w:color="auto"/>
          </w:divBdr>
        </w:div>
        <w:div w:id="1667325769">
          <w:marLeft w:val="0"/>
          <w:marRight w:val="0"/>
          <w:marTop w:val="0"/>
          <w:marBottom w:val="0"/>
          <w:divBdr>
            <w:top w:val="none" w:sz="0" w:space="0" w:color="auto"/>
            <w:left w:val="none" w:sz="0" w:space="0" w:color="auto"/>
            <w:bottom w:val="none" w:sz="0" w:space="0" w:color="auto"/>
            <w:right w:val="none" w:sz="0" w:space="0" w:color="auto"/>
          </w:divBdr>
        </w:div>
        <w:div w:id="1687247809">
          <w:marLeft w:val="0"/>
          <w:marRight w:val="0"/>
          <w:marTop w:val="0"/>
          <w:marBottom w:val="0"/>
          <w:divBdr>
            <w:top w:val="none" w:sz="0" w:space="0" w:color="auto"/>
            <w:left w:val="none" w:sz="0" w:space="0" w:color="auto"/>
            <w:bottom w:val="none" w:sz="0" w:space="0" w:color="auto"/>
            <w:right w:val="none" w:sz="0" w:space="0" w:color="auto"/>
          </w:divBdr>
        </w:div>
        <w:div w:id="1688675697">
          <w:marLeft w:val="0"/>
          <w:marRight w:val="0"/>
          <w:marTop w:val="0"/>
          <w:marBottom w:val="0"/>
          <w:divBdr>
            <w:top w:val="none" w:sz="0" w:space="0" w:color="auto"/>
            <w:left w:val="none" w:sz="0" w:space="0" w:color="auto"/>
            <w:bottom w:val="none" w:sz="0" w:space="0" w:color="auto"/>
            <w:right w:val="none" w:sz="0" w:space="0" w:color="auto"/>
          </w:divBdr>
        </w:div>
        <w:div w:id="1692492062">
          <w:marLeft w:val="0"/>
          <w:marRight w:val="0"/>
          <w:marTop w:val="0"/>
          <w:marBottom w:val="0"/>
          <w:divBdr>
            <w:top w:val="none" w:sz="0" w:space="0" w:color="auto"/>
            <w:left w:val="none" w:sz="0" w:space="0" w:color="auto"/>
            <w:bottom w:val="none" w:sz="0" w:space="0" w:color="auto"/>
            <w:right w:val="none" w:sz="0" w:space="0" w:color="auto"/>
          </w:divBdr>
        </w:div>
        <w:div w:id="1698039257">
          <w:marLeft w:val="0"/>
          <w:marRight w:val="0"/>
          <w:marTop w:val="0"/>
          <w:marBottom w:val="0"/>
          <w:divBdr>
            <w:top w:val="none" w:sz="0" w:space="0" w:color="auto"/>
            <w:left w:val="none" w:sz="0" w:space="0" w:color="auto"/>
            <w:bottom w:val="none" w:sz="0" w:space="0" w:color="auto"/>
            <w:right w:val="none" w:sz="0" w:space="0" w:color="auto"/>
          </w:divBdr>
        </w:div>
        <w:div w:id="1700081410">
          <w:marLeft w:val="0"/>
          <w:marRight w:val="0"/>
          <w:marTop w:val="0"/>
          <w:marBottom w:val="0"/>
          <w:divBdr>
            <w:top w:val="none" w:sz="0" w:space="0" w:color="auto"/>
            <w:left w:val="none" w:sz="0" w:space="0" w:color="auto"/>
            <w:bottom w:val="none" w:sz="0" w:space="0" w:color="auto"/>
            <w:right w:val="none" w:sz="0" w:space="0" w:color="auto"/>
          </w:divBdr>
        </w:div>
        <w:div w:id="1700934616">
          <w:marLeft w:val="0"/>
          <w:marRight w:val="0"/>
          <w:marTop w:val="0"/>
          <w:marBottom w:val="0"/>
          <w:divBdr>
            <w:top w:val="none" w:sz="0" w:space="0" w:color="auto"/>
            <w:left w:val="none" w:sz="0" w:space="0" w:color="auto"/>
            <w:bottom w:val="none" w:sz="0" w:space="0" w:color="auto"/>
            <w:right w:val="none" w:sz="0" w:space="0" w:color="auto"/>
          </w:divBdr>
        </w:div>
        <w:div w:id="1702896601">
          <w:marLeft w:val="0"/>
          <w:marRight w:val="0"/>
          <w:marTop w:val="0"/>
          <w:marBottom w:val="0"/>
          <w:divBdr>
            <w:top w:val="none" w:sz="0" w:space="0" w:color="auto"/>
            <w:left w:val="none" w:sz="0" w:space="0" w:color="auto"/>
            <w:bottom w:val="none" w:sz="0" w:space="0" w:color="auto"/>
            <w:right w:val="none" w:sz="0" w:space="0" w:color="auto"/>
          </w:divBdr>
        </w:div>
        <w:div w:id="1705449347">
          <w:marLeft w:val="0"/>
          <w:marRight w:val="0"/>
          <w:marTop w:val="0"/>
          <w:marBottom w:val="0"/>
          <w:divBdr>
            <w:top w:val="none" w:sz="0" w:space="0" w:color="auto"/>
            <w:left w:val="none" w:sz="0" w:space="0" w:color="auto"/>
            <w:bottom w:val="none" w:sz="0" w:space="0" w:color="auto"/>
            <w:right w:val="none" w:sz="0" w:space="0" w:color="auto"/>
          </w:divBdr>
        </w:div>
        <w:div w:id="1706127589">
          <w:marLeft w:val="0"/>
          <w:marRight w:val="0"/>
          <w:marTop w:val="0"/>
          <w:marBottom w:val="0"/>
          <w:divBdr>
            <w:top w:val="none" w:sz="0" w:space="0" w:color="auto"/>
            <w:left w:val="none" w:sz="0" w:space="0" w:color="auto"/>
            <w:bottom w:val="none" w:sz="0" w:space="0" w:color="auto"/>
            <w:right w:val="none" w:sz="0" w:space="0" w:color="auto"/>
          </w:divBdr>
        </w:div>
        <w:div w:id="1708333215">
          <w:marLeft w:val="0"/>
          <w:marRight w:val="0"/>
          <w:marTop w:val="0"/>
          <w:marBottom w:val="0"/>
          <w:divBdr>
            <w:top w:val="none" w:sz="0" w:space="0" w:color="auto"/>
            <w:left w:val="none" w:sz="0" w:space="0" w:color="auto"/>
            <w:bottom w:val="none" w:sz="0" w:space="0" w:color="auto"/>
            <w:right w:val="none" w:sz="0" w:space="0" w:color="auto"/>
          </w:divBdr>
        </w:div>
        <w:div w:id="1709068023">
          <w:marLeft w:val="0"/>
          <w:marRight w:val="0"/>
          <w:marTop w:val="0"/>
          <w:marBottom w:val="0"/>
          <w:divBdr>
            <w:top w:val="none" w:sz="0" w:space="0" w:color="auto"/>
            <w:left w:val="none" w:sz="0" w:space="0" w:color="auto"/>
            <w:bottom w:val="none" w:sz="0" w:space="0" w:color="auto"/>
            <w:right w:val="none" w:sz="0" w:space="0" w:color="auto"/>
          </w:divBdr>
        </w:div>
        <w:div w:id="1710495251">
          <w:marLeft w:val="0"/>
          <w:marRight w:val="0"/>
          <w:marTop w:val="0"/>
          <w:marBottom w:val="0"/>
          <w:divBdr>
            <w:top w:val="none" w:sz="0" w:space="0" w:color="auto"/>
            <w:left w:val="none" w:sz="0" w:space="0" w:color="auto"/>
            <w:bottom w:val="none" w:sz="0" w:space="0" w:color="auto"/>
            <w:right w:val="none" w:sz="0" w:space="0" w:color="auto"/>
          </w:divBdr>
        </w:div>
        <w:div w:id="1719430931">
          <w:marLeft w:val="0"/>
          <w:marRight w:val="0"/>
          <w:marTop w:val="0"/>
          <w:marBottom w:val="0"/>
          <w:divBdr>
            <w:top w:val="none" w:sz="0" w:space="0" w:color="auto"/>
            <w:left w:val="none" w:sz="0" w:space="0" w:color="auto"/>
            <w:bottom w:val="none" w:sz="0" w:space="0" w:color="auto"/>
            <w:right w:val="none" w:sz="0" w:space="0" w:color="auto"/>
          </w:divBdr>
        </w:div>
        <w:div w:id="1721901455">
          <w:marLeft w:val="0"/>
          <w:marRight w:val="0"/>
          <w:marTop w:val="0"/>
          <w:marBottom w:val="0"/>
          <w:divBdr>
            <w:top w:val="none" w:sz="0" w:space="0" w:color="auto"/>
            <w:left w:val="none" w:sz="0" w:space="0" w:color="auto"/>
            <w:bottom w:val="none" w:sz="0" w:space="0" w:color="auto"/>
            <w:right w:val="none" w:sz="0" w:space="0" w:color="auto"/>
          </w:divBdr>
        </w:div>
        <w:div w:id="1725907093">
          <w:marLeft w:val="0"/>
          <w:marRight w:val="0"/>
          <w:marTop w:val="0"/>
          <w:marBottom w:val="0"/>
          <w:divBdr>
            <w:top w:val="none" w:sz="0" w:space="0" w:color="auto"/>
            <w:left w:val="none" w:sz="0" w:space="0" w:color="auto"/>
            <w:bottom w:val="none" w:sz="0" w:space="0" w:color="auto"/>
            <w:right w:val="none" w:sz="0" w:space="0" w:color="auto"/>
          </w:divBdr>
        </w:div>
        <w:div w:id="1728643409">
          <w:marLeft w:val="0"/>
          <w:marRight w:val="0"/>
          <w:marTop w:val="0"/>
          <w:marBottom w:val="0"/>
          <w:divBdr>
            <w:top w:val="none" w:sz="0" w:space="0" w:color="auto"/>
            <w:left w:val="none" w:sz="0" w:space="0" w:color="auto"/>
            <w:bottom w:val="none" w:sz="0" w:space="0" w:color="auto"/>
            <w:right w:val="none" w:sz="0" w:space="0" w:color="auto"/>
          </w:divBdr>
        </w:div>
        <w:div w:id="1735271681">
          <w:marLeft w:val="0"/>
          <w:marRight w:val="0"/>
          <w:marTop w:val="0"/>
          <w:marBottom w:val="0"/>
          <w:divBdr>
            <w:top w:val="none" w:sz="0" w:space="0" w:color="auto"/>
            <w:left w:val="none" w:sz="0" w:space="0" w:color="auto"/>
            <w:bottom w:val="none" w:sz="0" w:space="0" w:color="auto"/>
            <w:right w:val="none" w:sz="0" w:space="0" w:color="auto"/>
          </w:divBdr>
        </w:div>
        <w:div w:id="1742293212">
          <w:marLeft w:val="0"/>
          <w:marRight w:val="0"/>
          <w:marTop w:val="0"/>
          <w:marBottom w:val="0"/>
          <w:divBdr>
            <w:top w:val="none" w:sz="0" w:space="0" w:color="auto"/>
            <w:left w:val="none" w:sz="0" w:space="0" w:color="auto"/>
            <w:bottom w:val="none" w:sz="0" w:space="0" w:color="auto"/>
            <w:right w:val="none" w:sz="0" w:space="0" w:color="auto"/>
          </w:divBdr>
        </w:div>
        <w:div w:id="1742294935">
          <w:marLeft w:val="0"/>
          <w:marRight w:val="0"/>
          <w:marTop w:val="0"/>
          <w:marBottom w:val="0"/>
          <w:divBdr>
            <w:top w:val="none" w:sz="0" w:space="0" w:color="auto"/>
            <w:left w:val="none" w:sz="0" w:space="0" w:color="auto"/>
            <w:bottom w:val="none" w:sz="0" w:space="0" w:color="auto"/>
            <w:right w:val="none" w:sz="0" w:space="0" w:color="auto"/>
          </w:divBdr>
        </w:div>
        <w:div w:id="1746301028">
          <w:marLeft w:val="0"/>
          <w:marRight w:val="0"/>
          <w:marTop w:val="0"/>
          <w:marBottom w:val="0"/>
          <w:divBdr>
            <w:top w:val="none" w:sz="0" w:space="0" w:color="auto"/>
            <w:left w:val="none" w:sz="0" w:space="0" w:color="auto"/>
            <w:bottom w:val="none" w:sz="0" w:space="0" w:color="auto"/>
            <w:right w:val="none" w:sz="0" w:space="0" w:color="auto"/>
          </w:divBdr>
        </w:div>
        <w:div w:id="1749692501">
          <w:marLeft w:val="0"/>
          <w:marRight w:val="0"/>
          <w:marTop w:val="0"/>
          <w:marBottom w:val="0"/>
          <w:divBdr>
            <w:top w:val="none" w:sz="0" w:space="0" w:color="auto"/>
            <w:left w:val="none" w:sz="0" w:space="0" w:color="auto"/>
            <w:bottom w:val="none" w:sz="0" w:space="0" w:color="auto"/>
            <w:right w:val="none" w:sz="0" w:space="0" w:color="auto"/>
          </w:divBdr>
        </w:div>
        <w:div w:id="1756509984">
          <w:marLeft w:val="0"/>
          <w:marRight w:val="0"/>
          <w:marTop w:val="0"/>
          <w:marBottom w:val="0"/>
          <w:divBdr>
            <w:top w:val="none" w:sz="0" w:space="0" w:color="auto"/>
            <w:left w:val="none" w:sz="0" w:space="0" w:color="auto"/>
            <w:bottom w:val="none" w:sz="0" w:space="0" w:color="auto"/>
            <w:right w:val="none" w:sz="0" w:space="0" w:color="auto"/>
          </w:divBdr>
        </w:div>
        <w:div w:id="1757360178">
          <w:marLeft w:val="0"/>
          <w:marRight w:val="0"/>
          <w:marTop w:val="0"/>
          <w:marBottom w:val="0"/>
          <w:divBdr>
            <w:top w:val="none" w:sz="0" w:space="0" w:color="auto"/>
            <w:left w:val="none" w:sz="0" w:space="0" w:color="auto"/>
            <w:bottom w:val="none" w:sz="0" w:space="0" w:color="auto"/>
            <w:right w:val="none" w:sz="0" w:space="0" w:color="auto"/>
          </w:divBdr>
        </w:div>
        <w:div w:id="1760252038">
          <w:marLeft w:val="0"/>
          <w:marRight w:val="0"/>
          <w:marTop w:val="0"/>
          <w:marBottom w:val="0"/>
          <w:divBdr>
            <w:top w:val="none" w:sz="0" w:space="0" w:color="auto"/>
            <w:left w:val="none" w:sz="0" w:space="0" w:color="auto"/>
            <w:bottom w:val="none" w:sz="0" w:space="0" w:color="auto"/>
            <w:right w:val="none" w:sz="0" w:space="0" w:color="auto"/>
          </w:divBdr>
        </w:div>
        <w:div w:id="1766416259">
          <w:marLeft w:val="0"/>
          <w:marRight w:val="0"/>
          <w:marTop w:val="0"/>
          <w:marBottom w:val="0"/>
          <w:divBdr>
            <w:top w:val="none" w:sz="0" w:space="0" w:color="auto"/>
            <w:left w:val="none" w:sz="0" w:space="0" w:color="auto"/>
            <w:bottom w:val="none" w:sz="0" w:space="0" w:color="auto"/>
            <w:right w:val="none" w:sz="0" w:space="0" w:color="auto"/>
          </w:divBdr>
        </w:div>
        <w:div w:id="1769420162">
          <w:marLeft w:val="0"/>
          <w:marRight w:val="0"/>
          <w:marTop w:val="0"/>
          <w:marBottom w:val="0"/>
          <w:divBdr>
            <w:top w:val="none" w:sz="0" w:space="0" w:color="auto"/>
            <w:left w:val="none" w:sz="0" w:space="0" w:color="auto"/>
            <w:bottom w:val="none" w:sz="0" w:space="0" w:color="auto"/>
            <w:right w:val="none" w:sz="0" w:space="0" w:color="auto"/>
          </w:divBdr>
        </w:div>
        <w:div w:id="1770543373">
          <w:marLeft w:val="0"/>
          <w:marRight w:val="0"/>
          <w:marTop w:val="0"/>
          <w:marBottom w:val="0"/>
          <w:divBdr>
            <w:top w:val="none" w:sz="0" w:space="0" w:color="auto"/>
            <w:left w:val="none" w:sz="0" w:space="0" w:color="auto"/>
            <w:bottom w:val="none" w:sz="0" w:space="0" w:color="auto"/>
            <w:right w:val="none" w:sz="0" w:space="0" w:color="auto"/>
          </w:divBdr>
        </w:div>
        <w:div w:id="1772579656">
          <w:marLeft w:val="0"/>
          <w:marRight w:val="0"/>
          <w:marTop w:val="0"/>
          <w:marBottom w:val="0"/>
          <w:divBdr>
            <w:top w:val="none" w:sz="0" w:space="0" w:color="auto"/>
            <w:left w:val="none" w:sz="0" w:space="0" w:color="auto"/>
            <w:bottom w:val="none" w:sz="0" w:space="0" w:color="auto"/>
            <w:right w:val="none" w:sz="0" w:space="0" w:color="auto"/>
          </w:divBdr>
        </w:div>
        <w:div w:id="1777408009">
          <w:marLeft w:val="0"/>
          <w:marRight w:val="0"/>
          <w:marTop w:val="0"/>
          <w:marBottom w:val="0"/>
          <w:divBdr>
            <w:top w:val="none" w:sz="0" w:space="0" w:color="auto"/>
            <w:left w:val="none" w:sz="0" w:space="0" w:color="auto"/>
            <w:bottom w:val="none" w:sz="0" w:space="0" w:color="auto"/>
            <w:right w:val="none" w:sz="0" w:space="0" w:color="auto"/>
          </w:divBdr>
        </w:div>
        <w:div w:id="1783916041">
          <w:marLeft w:val="0"/>
          <w:marRight w:val="0"/>
          <w:marTop w:val="0"/>
          <w:marBottom w:val="0"/>
          <w:divBdr>
            <w:top w:val="none" w:sz="0" w:space="0" w:color="auto"/>
            <w:left w:val="none" w:sz="0" w:space="0" w:color="auto"/>
            <w:bottom w:val="none" w:sz="0" w:space="0" w:color="auto"/>
            <w:right w:val="none" w:sz="0" w:space="0" w:color="auto"/>
          </w:divBdr>
        </w:div>
        <w:div w:id="1784575534">
          <w:marLeft w:val="0"/>
          <w:marRight w:val="0"/>
          <w:marTop w:val="0"/>
          <w:marBottom w:val="0"/>
          <w:divBdr>
            <w:top w:val="none" w:sz="0" w:space="0" w:color="auto"/>
            <w:left w:val="none" w:sz="0" w:space="0" w:color="auto"/>
            <w:bottom w:val="none" w:sz="0" w:space="0" w:color="auto"/>
            <w:right w:val="none" w:sz="0" w:space="0" w:color="auto"/>
          </w:divBdr>
        </w:div>
        <w:div w:id="1785883173">
          <w:marLeft w:val="0"/>
          <w:marRight w:val="0"/>
          <w:marTop w:val="0"/>
          <w:marBottom w:val="0"/>
          <w:divBdr>
            <w:top w:val="none" w:sz="0" w:space="0" w:color="auto"/>
            <w:left w:val="none" w:sz="0" w:space="0" w:color="auto"/>
            <w:bottom w:val="none" w:sz="0" w:space="0" w:color="auto"/>
            <w:right w:val="none" w:sz="0" w:space="0" w:color="auto"/>
          </w:divBdr>
        </w:div>
        <w:div w:id="1786730218">
          <w:marLeft w:val="0"/>
          <w:marRight w:val="0"/>
          <w:marTop w:val="0"/>
          <w:marBottom w:val="0"/>
          <w:divBdr>
            <w:top w:val="none" w:sz="0" w:space="0" w:color="auto"/>
            <w:left w:val="none" w:sz="0" w:space="0" w:color="auto"/>
            <w:bottom w:val="none" w:sz="0" w:space="0" w:color="auto"/>
            <w:right w:val="none" w:sz="0" w:space="0" w:color="auto"/>
          </w:divBdr>
        </w:div>
        <w:div w:id="1787382569">
          <w:marLeft w:val="0"/>
          <w:marRight w:val="0"/>
          <w:marTop w:val="0"/>
          <w:marBottom w:val="0"/>
          <w:divBdr>
            <w:top w:val="none" w:sz="0" w:space="0" w:color="auto"/>
            <w:left w:val="none" w:sz="0" w:space="0" w:color="auto"/>
            <w:bottom w:val="none" w:sz="0" w:space="0" w:color="auto"/>
            <w:right w:val="none" w:sz="0" w:space="0" w:color="auto"/>
          </w:divBdr>
        </w:div>
        <w:div w:id="1790658727">
          <w:marLeft w:val="0"/>
          <w:marRight w:val="0"/>
          <w:marTop w:val="0"/>
          <w:marBottom w:val="0"/>
          <w:divBdr>
            <w:top w:val="none" w:sz="0" w:space="0" w:color="auto"/>
            <w:left w:val="none" w:sz="0" w:space="0" w:color="auto"/>
            <w:bottom w:val="none" w:sz="0" w:space="0" w:color="auto"/>
            <w:right w:val="none" w:sz="0" w:space="0" w:color="auto"/>
          </w:divBdr>
        </w:div>
        <w:div w:id="1795054892">
          <w:marLeft w:val="0"/>
          <w:marRight w:val="0"/>
          <w:marTop w:val="0"/>
          <w:marBottom w:val="0"/>
          <w:divBdr>
            <w:top w:val="none" w:sz="0" w:space="0" w:color="auto"/>
            <w:left w:val="none" w:sz="0" w:space="0" w:color="auto"/>
            <w:bottom w:val="none" w:sz="0" w:space="0" w:color="auto"/>
            <w:right w:val="none" w:sz="0" w:space="0" w:color="auto"/>
          </w:divBdr>
        </w:div>
        <w:div w:id="1799377050">
          <w:marLeft w:val="0"/>
          <w:marRight w:val="0"/>
          <w:marTop w:val="0"/>
          <w:marBottom w:val="0"/>
          <w:divBdr>
            <w:top w:val="none" w:sz="0" w:space="0" w:color="auto"/>
            <w:left w:val="none" w:sz="0" w:space="0" w:color="auto"/>
            <w:bottom w:val="none" w:sz="0" w:space="0" w:color="auto"/>
            <w:right w:val="none" w:sz="0" w:space="0" w:color="auto"/>
          </w:divBdr>
        </w:div>
        <w:div w:id="1800683663">
          <w:marLeft w:val="0"/>
          <w:marRight w:val="0"/>
          <w:marTop w:val="0"/>
          <w:marBottom w:val="0"/>
          <w:divBdr>
            <w:top w:val="none" w:sz="0" w:space="0" w:color="auto"/>
            <w:left w:val="none" w:sz="0" w:space="0" w:color="auto"/>
            <w:bottom w:val="none" w:sz="0" w:space="0" w:color="auto"/>
            <w:right w:val="none" w:sz="0" w:space="0" w:color="auto"/>
          </w:divBdr>
        </w:div>
        <w:div w:id="1805805933">
          <w:marLeft w:val="0"/>
          <w:marRight w:val="0"/>
          <w:marTop w:val="0"/>
          <w:marBottom w:val="0"/>
          <w:divBdr>
            <w:top w:val="none" w:sz="0" w:space="0" w:color="auto"/>
            <w:left w:val="none" w:sz="0" w:space="0" w:color="auto"/>
            <w:bottom w:val="none" w:sz="0" w:space="0" w:color="auto"/>
            <w:right w:val="none" w:sz="0" w:space="0" w:color="auto"/>
          </w:divBdr>
        </w:div>
        <w:div w:id="1806465234">
          <w:marLeft w:val="0"/>
          <w:marRight w:val="0"/>
          <w:marTop w:val="0"/>
          <w:marBottom w:val="0"/>
          <w:divBdr>
            <w:top w:val="none" w:sz="0" w:space="0" w:color="auto"/>
            <w:left w:val="none" w:sz="0" w:space="0" w:color="auto"/>
            <w:bottom w:val="none" w:sz="0" w:space="0" w:color="auto"/>
            <w:right w:val="none" w:sz="0" w:space="0" w:color="auto"/>
          </w:divBdr>
        </w:div>
        <w:div w:id="1806969811">
          <w:marLeft w:val="0"/>
          <w:marRight w:val="0"/>
          <w:marTop w:val="0"/>
          <w:marBottom w:val="0"/>
          <w:divBdr>
            <w:top w:val="none" w:sz="0" w:space="0" w:color="auto"/>
            <w:left w:val="none" w:sz="0" w:space="0" w:color="auto"/>
            <w:bottom w:val="none" w:sz="0" w:space="0" w:color="auto"/>
            <w:right w:val="none" w:sz="0" w:space="0" w:color="auto"/>
          </w:divBdr>
        </w:div>
        <w:div w:id="1810978570">
          <w:marLeft w:val="0"/>
          <w:marRight w:val="0"/>
          <w:marTop w:val="0"/>
          <w:marBottom w:val="0"/>
          <w:divBdr>
            <w:top w:val="none" w:sz="0" w:space="0" w:color="auto"/>
            <w:left w:val="none" w:sz="0" w:space="0" w:color="auto"/>
            <w:bottom w:val="none" w:sz="0" w:space="0" w:color="auto"/>
            <w:right w:val="none" w:sz="0" w:space="0" w:color="auto"/>
          </w:divBdr>
        </w:div>
        <w:div w:id="1813399701">
          <w:marLeft w:val="0"/>
          <w:marRight w:val="0"/>
          <w:marTop w:val="0"/>
          <w:marBottom w:val="0"/>
          <w:divBdr>
            <w:top w:val="none" w:sz="0" w:space="0" w:color="auto"/>
            <w:left w:val="none" w:sz="0" w:space="0" w:color="auto"/>
            <w:bottom w:val="none" w:sz="0" w:space="0" w:color="auto"/>
            <w:right w:val="none" w:sz="0" w:space="0" w:color="auto"/>
          </w:divBdr>
        </w:div>
        <w:div w:id="1815296995">
          <w:marLeft w:val="0"/>
          <w:marRight w:val="0"/>
          <w:marTop w:val="0"/>
          <w:marBottom w:val="0"/>
          <w:divBdr>
            <w:top w:val="none" w:sz="0" w:space="0" w:color="auto"/>
            <w:left w:val="none" w:sz="0" w:space="0" w:color="auto"/>
            <w:bottom w:val="none" w:sz="0" w:space="0" w:color="auto"/>
            <w:right w:val="none" w:sz="0" w:space="0" w:color="auto"/>
          </w:divBdr>
        </w:div>
        <w:div w:id="1815561829">
          <w:marLeft w:val="0"/>
          <w:marRight w:val="0"/>
          <w:marTop w:val="0"/>
          <w:marBottom w:val="0"/>
          <w:divBdr>
            <w:top w:val="none" w:sz="0" w:space="0" w:color="auto"/>
            <w:left w:val="none" w:sz="0" w:space="0" w:color="auto"/>
            <w:bottom w:val="none" w:sz="0" w:space="0" w:color="auto"/>
            <w:right w:val="none" w:sz="0" w:space="0" w:color="auto"/>
          </w:divBdr>
        </w:div>
        <w:div w:id="1819034724">
          <w:marLeft w:val="0"/>
          <w:marRight w:val="0"/>
          <w:marTop w:val="0"/>
          <w:marBottom w:val="0"/>
          <w:divBdr>
            <w:top w:val="none" w:sz="0" w:space="0" w:color="auto"/>
            <w:left w:val="none" w:sz="0" w:space="0" w:color="auto"/>
            <w:bottom w:val="none" w:sz="0" w:space="0" w:color="auto"/>
            <w:right w:val="none" w:sz="0" w:space="0" w:color="auto"/>
          </w:divBdr>
        </w:div>
        <w:div w:id="1821068421">
          <w:marLeft w:val="0"/>
          <w:marRight w:val="0"/>
          <w:marTop w:val="0"/>
          <w:marBottom w:val="0"/>
          <w:divBdr>
            <w:top w:val="none" w:sz="0" w:space="0" w:color="auto"/>
            <w:left w:val="none" w:sz="0" w:space="0" w:color="auto"/>
            <w:bottom w:val="none" w:sz="0" w:space="0" w:color="auto"/>
            <w:right w:val="none" w:sz="0" w:space="0" w:color="auto"/>
          </w:divBdr>
        </w:div>
        <w:div w:id="1822115870">
          <w:marLeft w:val="0"/>
          <w:marRight w:val="0"/>
          <w:marTop w:val="0"/>
          <w:marBottom w:val="0"/>
          <w:divBdr>
            <w:top w:val="none" w:sz="0" w:space="0" w:color="auto"/>
            <w:left w:val="none" w:sz="0" w:space="0" w:color="auto"/>
            <w:bottom w:val="none" w:sz="0" w:space="0" w:color="auto"/>
            <w:right w:val="none" w:sz="0" w:space="0" w:color="auto"/>
          </w:divBdr>
        </w:div>
        <w:div w:id="1822190180">
          <w:marLeft w:val="0"/>
          <w:marRight w:val="0"/>
          <w:marTop w:val="0"/>
          <w:marBottom w:val="0"/>
          <w:divBdr>
            <w:top w:val="none" w:sz="0" w:space="0" w:color="auto"/>
            <w:left w:val="none" w:sz="0" w:space="0" w:color="auto"/>
            <w:bottom w:val="none" w:sz="0" w:space="0" w:color="auto"/>
            <w:right w:val="none" w:sz="0" w:space="0" w:color="auto"/>
          </w:divBdr>
        </w:div>
        <w:div w:id="1824539957">
          <w:marLeft w:val="0"/>
          <w:marRight w:val="0"/>
          <w:marTop w:val="0"/>
          <w:marBottom w:val="0"/>
          <w:divBdr>
            <w:top w:val="none" w:sz="0" w:space="0" w:color="auto"/>
            <w:left w:val="none" w:sz="0" w:space="0" w:color="auto"/>
            <w:bottom w:val="none" w:sz="0" w:space="0" w:color="auto"/>
            <w:right w:val="none" w:sz="0" w:space="0" w:color="auto"/>
          </w:divBdr>
        </w:div>
        <w:div w:id="1827669171">
          <w:marLeft w:val="0"/>
          <w:marRight w:val="0"/>
          <w:marTop w:val="0"/>
          <w:marBottom w:val="0"/>
          <w:divBdr>
            <w:top w:val="none" w:sz="0" w:space="0" w:color="auto"/>
            <w:left w:val="none" w:sz="0" w:space="0" w:color="auto"/>
            <w:bottom w:val="none" w:sz="0" w:space="0" w:color="auto"/>
            <w:right w:val="none" w:sz="0" w:space="0" w:color="auto"/>
          </w:divBdr>
        </w:div>
        <w:div w:id="1834835523">
          <w:marLeft w:val="0"/>
          <w:marRight w:val="0"/>
          <w:marTop w:val="0"/>
          <w:marBottom w:val="0"/>
          <w:divBdr>
            <w:top w:val="none" w:sz="0" w:space="0" w:color="auto"/>
            <w:left w:val="none" w:sz="0" w:space="0" w:color="auto"/>
            <w:bottom w:val="none" w:sz="0" w:space="0" w:color="auto"/>
            <w:right w:val="none" w:sz="0" w:space="0" w:color="auto"/>
          </w:divBdr>
        </w:div>
        <w:div w:id="1835022557">
          <w:marLeft w:val="0"/>
          <w:marRight w:val="0"/>
          <w:marTop w:val="0"/>
          <w:marBottom w:val="0"/>
          <w:divBdr>
            <w:top w:val="none" w:sz="0" w:space="0" w:color="auto"/>
            <w:left w:val="none" w:sz="0" w:space="0" w:color="auto"/>
            <w:bottom w:val="none" w:sz="0" w:space="0" w:color="auto"/>
            <w:right w:val="none" w:sz="0" w:space="0" w:color="auto"/>
          </w:divBdr>
        </w:div>
        <w:div w:id="1838838067">
          <w:marLeft w:val="0"/>
          <w:marRight w:val="0"/>
          <w:marTop w:val="0"/>
          <w:marBottom w:val="0"/>
          <w:divBdr>
            <w:top w:val="none" w:sz="0" w:space="0" w:color="auto"/>
            <w:left w:val="none" w:sz="0" w:space="0" w:color="auto"/>
            <w:bottom w:val="none" w:sz="0" w:space="0" w:color="auto"/>
            <w:right w:val="none" w:sz="0" w:space="0" w:color="auto"/>
          </w:divBdr>
        </w:div>
        <w:div w:id="1839612619">
          <w:marLeft w:val="0"/>
          <w:marRight w:val="0"/>
          <w:marTop w:val="0"/>
          <w:marBottom w:val="0"/>
          <w:divBdr>
            <w:top w:val="none" w:sz="0" w:space="0" w:color="auto"/>
            <w:left w:val="none" w:sz="0" w:space="0" w:color="auto"/>
            <w:bottom w:val="none" w:sz="0" w:space="0" w:color="auto"/>
            <w:right w:val="none" w:sz="0" w:space="0" w:color="auto"/>
          </w:divBdr>
        </w:div>
        <w:div w:id="1846281108">
          <w:marLeft w:val="0"/>
          <w:marRight w:val="0"/>
          <w:marTop w:val="0"/>
          <w:marBottom w:val="0"/>
          <w:divBdr>
            <w:top w:val="none" w:sz="0" w:space="0" w:color="auto"/>
            <w:left w:val="none" w:sz="0" w:space="0" w:color="auto"/>
            <w:bottom w:val="none" w:sz="0" w:space="0" w:color="auto"/>
            <w:right w:val="none" w:sz="0" w:space="0" w:color="auto"/>
          </w:divBdr>
        </w:div>
        <w:div w:id="1852332556">
          <w:marLeft w:val="0"/>
          <w:marRight w:val="0"/>
          <w:marTop w:val="0"/>
          <w:marBottom w:val="0"/>
          <w:divBdr>
            <w:top w:val="none" w:sz="0" w:space="0" w:color="auto"/>
            <w:left w:val="none" w:sz="0" w:space="0" w:color="auto"/>
            <w:bottom w:val="none" w:sz="0" w:space="0" w:color="auto"/>
            <w:right w:val="none" w:sz="0" w:space="0" w:color="auto"/>
          </w:divBdr>
        </w:div>
        <w:div w:id="1856992143">
          <w:marLeft w:val="0"/>
          <w:marRight w:val="0"/>
          <w:marTop w:val="0"/>
          <w:marBottom w:val="0"/>
          <w:divBdr>
            <w:top w:val="none" w:sz="0" w:space="0" w:color="auto"/>
            <w:left w:val="none" w:sz="0" w:space="0" w:color="auto"/>
            <w:bottom w:val="none" w:sz="0" w:space="0" w:color="auto"/>
            <w:right w:val="none" w:sz="0" w:space="0" w:color="auto"/>
          </w:divBdr>
        </w:div>
        <w:div w:id="1859001820">
          <w:marLeft w:val="0"/>
          <w:marRight w:val="0"/>
          <w:marTop w:val="0"/>
          <w:marBottom w:val="0"/>
          <w:divBdr>
            <w:top w:val="none" w:sz="0" w:space="0" w:color="auto"/>
            <w:left w:val="none" w:sz="0" w:space="0" w:color="auto"/>
            <w:bottom w:val="none" w:sz="0" w:space="0" w:color="auto"/>
            <w:right w:val="none" w:sz="0" w:space="0" w:color="auto"/>
          </w:divBdr>
        </w:div>
        <w:div w:id="1862624137">
          <w:marLeft w:val="0"/>
          <w:marRight w:val="0"/>
          <w:marTop w:val="0"/>
          <w:marBottom w:val="0"/>
          <w:divBdr>
            <w:top w:val="none" w:sz="0" w:space="0" w:color="auto"/>
            <w:left w:val="none" w:sz="0" w:space="0" w:color="auto"/>
            <w:bottom w:val="none" w:sz="0" w:space="0" w:color="auto"/>
            <w:right w:val="none" w:sz="0" w:space="0" w:color="auto"/>
          </w:divBdr>
        </w:div>
        <w:div w:id="1866018694">
          <w:marLeft w:val="0"/>
          <w:marRight w:val="0"/>
          <w:marTop w:val="0"/>
          <w:marBottom w:val="0"/>
          <w:divBdr>
            <w:top w:val="none" w:sz="0" w:space="0" w:color="auto"/>
            <w:left w:val="none" w:sz="0" w:space="0" w:color="auto"/>
            <w:bottom w:val="none" w:sz="0" w:space="0" w:color="auto"/>
            <w:right w:val="none" w:sz="0" w:space="0" w:color="auto"/>
          </w:divBdr>
        </w:div>
        <w:div w:id="1867017439">
          <w:marLeft w:val="0"/>
          <w:marRight w:val="0"/>
          <w:marTop w:val="0"/>
          <w:marBottom w:val="0"/>
          <w:divBdr>
            <w:top w:val="none" w:sz="0" w:space="0" w:color="auto"/>
            <w:left w:val="none" w:sz="0" w:space="0" w:color="auto"/>
            <w:bottom w:val="none" w:sz="0" w:space="0" w:color="auto"/>
            <w:right w:val="none" w:sz="0" w:space="0" w:color="auto"/>
          </w:divBdr>
        </w:div>
        <w:div w:id="1875730000">
          <w:marLeft w:val="0"/>
          <w:marRight w:val="0"/>
          <w:marTop w:val="0"/>
          <w:marBottom w:val="0"/>
          <w:divBdr>
            <w:top w:val="none" w:sz="0" w:space="0" w:color="auto"/>
            <w:left w:val="none" w:sz="0" w:space="0" w:color="auto"/>
            <w:bottom w:val="none" w:sz="0" w:space="0" w:color="auto"/>
            <w:right w:val="none" w:sz="0" w:space="0" w:color="auto"/>
          </w:divBdr>
        </w:div>
        <w:div w:id="1877891662">
          <w:marLeft w:val="0"/>
          <w:marRight w:val="0"/>
          <w:marTop w:val="0"/>
          <w:marBottom w:val="0"/>
          <w:divBdr>
            <w:top w:val="none" w:sz="0" w:space="0" w:color="auto"/>
            <w:left w:val="none" w:sz="0" w:space="0" w:color="auto"/>
            <w:bottom w:val="none" w:sz="0" w:space="0" w:color="auto"/>
            <w:right w:val="none" w:sz="0" w:space="0" w:color="auto"/>
          </w:divBdr>
        </w:div>
        <w:div w:id="1878005938">
          <w:marLeft w:val="0"/>
          <w:marRight w:val="0"/>
          <w:marTop w:val="0"/>
          <w:marBottom w:val="0"/>
          <w:divBdr>
            <w:top w:val="none" w:sz="0" w:space="0" w:color="auto"/>
            <w:left w:val="none" w:sz="0" w:space="0" w:color="auto"/>
            <w:bottom w:val="none" w:sz="0" w:space="0" w:color="auto"/>
            <w:right w:val="none" w:sz="0" w:space="0" w:color="auto"/>
          </w:divBdr>
        </w:div>
        <w:div w:id="1884517805">
          <w:marLeft w:val="0"/>
          <w:marRight w:val="0"/>
          <w:marTop w:val="0"/>
          <w:marBottom w:val="0"/>
          <w:divBdr>
            <w:top w:val="none" w:sz="0" w:space="0" w:color="auto"/>
            <w:left w:val="none" w:sz="0" w:space="0" w:color="auto"/>
            <w:bottom w:val="none" w:sz="0" w:space="0" w:color="auto"/>
            <w:right w:val="none" w:sz="0" w:space="0" w:color="auto"/>
          </w:divBdr>
        </w:div>
        <w:div w:id="1889339336">
          <w:marLeft w:val="0"/>
          <w:marRight w:val="0"/>
          <w:marTop w:val="0"/>
          <w:marBottom w:val="0"/>
          <w:divBdr>
            <w:top w:val="none" w:sz="0" w:space="0" w:color="auto"/>
            <w:left w:val="none" w:sz="0" w:space="0" w:color="auto"/>
            <w:bottom w:val="none" w:sz="0" w:space="0" w:color="auto"/>
            <w:right w:val="none" w:sz="0" w:space="0" w:color="auto"/>
          </w:divBdr>
        </w:div>
        <w:div w:id="1889803645">
          <w:marLeft w:val="0"/>
          <w:marRight w:val="0"/>
          <w:marTop w:val="0"/>
          <w:marBottom w:val="0"/>
          <w:divBdr>
            <w:top w:val="none" w:sz="0" w:space="0" w:color="auto"/>
            <w:left w:val="none" w:sz="0" w:space="0" w:color="auto"/>
            <w:bottom w:val="none" w:sz="0" w:space="0" w:color="auto"/>
            <w:right w:val="none" w:sz="0" w:space="0" w:color="auto"/>
          </w:divBdr>
        </w:div>
        <w:div w:id="1894080550">
          <w:marLeft w:val="0"/>
          <w:marRight w:val="0"/>
          <w:marTop w:val="0"/>
          <w:marBottom w:val="0"/>
          <w:divBdr>
            <w:top w:val="none" w:sz="0" w:space="0" w:color="auto"/>
            <w:left w:val="none" w:sz="0" w:space="0" w:color="auto"/>
            <w:bottom w:val="none" w:sz="0" w:space="0" w:color="auto"/>
            <w:right w:val="none" w:sz="0" w:space="0" w:color="auto"/>
          </w:divBdr>
        </w:div>
        <w:div w:id="1896695334">
          <w:marLeft w:val="0"/>
          <w:marRight w:val="0"/>
          <w:marTop w:val="0"/>
          <w:marBottom w:val="0"/>
          <w:divBdr>
            <w:top w:val="none" w:sz="0" w:space="0" w:color="auto"/>
            <w:left w:val="none" w:sz="0" w:space="0" w:color="auto"/>
            <w:bottom w:val="none" w:sz="0" w:space="0" w:color="auto"/>
            <w:right w:val="none" w:sz="0" w:space="0" w:color="auto"/>
          </w:divBdr>
        </w:div>
        <w:div w:id="1897164016">
          <w:marLeft w:val="0"/>
          <w:marRight w:val="0"/>
          <w:marTop w:val="0"/>
          <w:marBottom w:val="0"/>
          <w:divBdr>
            <w:top w:val="none" w:sz="0" w:space="0" w:color="auto"/>
            <w:left w:val="none" w:sz="0" w:space="0" w:color="auto"/>
            <w:bottom w:val="none" w:sz="0" w:space="0" w:color="auto"/>
            <w:right w:val="none" w:sz="0" w:space="0" w:color="auto"/>
          </w:divBdr>
        </w:div>
        <w:div w:id="1901094362">
          <w:marLeft w:val="0"/>
          <w:marRight w:val="0"/>
          <w:marTop w:val="0"/>
          <w:marBottom w:val="0"/>
          <w:divBdr>
            <w:top w:val="none" w:sz="0" w:space="0" w:color="auto"/>
            <w:left w:val="none" w:sz="0" w:space="0" w:color="auto"/>
            <w:bottom w:val="none" w:sz="0" w:space="0" w:color="auto"/>
            <w:right w:val="none" w:sz="0" w:space="0" w:color="auto"/>
          </w:divBdr>
        </w:div>
        <w:div w:id="1902015999">
          <w:marLeft w:val="0"/>
          <w:marRight w:val="0"/>
          <w:marTop w:val="0"/>
          <w:marBottom w:val="0"/>
          <w:divBdr>
            <w:top w:val="none" w:sz="0" w:space="0" w:color="auto"/>
            <w:left w:val="none" w:sz="0" w:space="0" w:color="auto"/>
            <w:bottom w:val="none" w:sz="0" w:space="0" w:color="auto"/>
            <w:right w:val="none" w:sz="0" w:space="0" w:color="auto"/>
          </w:divBdr>
        </w:div>
        <w:div w:id="1908148411">
          <w:marLeft w:val="0"/>
          <w:marRight w:val="0"/>
          <w:marTop w:val="0"/>
          <w:marBottom w:val="0"/>
          <w:divBdr>
            <w:top w:val="none" w:sz="0" w:space="0" w:color="auto"/>
            <w:left w:val="none" w:sz="0" w:space="0" w:color="auto"/>
            <w:bottom w:val="none" w:sz="0" w:space="0" w:color="auto"/>
            <w:right w:val="none" w:sz="0" w:space="0" w:color="auto"/>
          </w:divBdr>
        </w:div>
        <w:div w:id="1912350565">
          <w:marLeft w:val="0"/>
          <w:marRight w:val="0"/>
          <w:marTop w:val="0"/>
          <w:marBottom w:val="0"/>
          <w:divBdr>
            <w:top w:val="none" w:sz="0" w:space="0" w:color="auto"/>
            <w:left w:val="none" w:sz="0" w:space="0" w:color="auto"/>
            <w:bottom w:val="none" w:sz="0" w:space="0" w:color="auto"/>
            <w:right w:val="none" w:sz="0" w:space="0" w:color="auto"/>
          </w:divBdr>
        </w:div>
        <w:div w:id="1913588878">
          <w:marLeft w:val="0"/>
          <w:marRight w:val="0"/>
          <w:marTop w:val="0"/>
          <w:marBottom w:val="0"/>
          <w:divBdr>
            <w:top w:val="none" w:sz="0" w:space="0" w:color="auto"/>
            <w:left w:val="none" w:sz="0" w:space="0" w:color="auto"/>
            <w:bottom w:val="none" w:sz="0" w:space="0" w:color="auto"/>
            <w:right w:val="none" w:sz="0" w:space="0" w:color="auto"/>
          </w:divBdr>
        </w:div>
        <w:div w:id="1916668677">
          <w:marLeft w:val="0"/>
          <w:marRight w:val="0"/>
          <w:marTop w:val="0"/>
          <w:marBottom w:val="0"/>
          <w:divBdr>
            <w:top w:val="none" w:sz="0" w:space="0" w:color="auto"/>
            <w:left w:val="none" w:sz="0" w:space="0" w:color="auto"/>
            <w:bottom w:val="none" w:sz="0" w:space="0" w:color="auto"/>
            <w:right w:val="none" w:sz="0" w:space="0" w:color="auto"/>
          </w:divBdr>
        </w:div>
        <w:div w:id="1917088493">
          <w:marLeft w:val="0"/>
          <w:marRight w:val="0"/>
          <w:marTop w:val="0"/>
          <w:marBottom w:val="0"/>
          <w:divBdr>
            <w:top w:val="none" w:sz="0" w:space="0" w:color="auto"/>
            <w:left w:val="none" w:sz="0" w:space="0" w:color="auto"/>
            <w:bottom w:val="none" w:sz="0" w:space="0" w:color="auto"/>
            <w:right w:val="none" w:sz="0" w:space="0" w:color="auto"/>
          </w:divBdr>
        </w:div>
        <w:div w:id="1917743068">
          <w:marLeft w:val="0"/>
          <w:marRight w:val="0"/>
          <w:marTop w:val="0"/>
          <w:marBottom w:val="0"/>
          <w:divBdr>
            <w:top w:val="none" w:sz="0" w:space="0" w:color="auto"/>
            <w:left w:val="none" w:sz="0" w:space="0" w:color="auto"/>
            <w:bottom w:val="none" w:sz="0" w:space="0" w:color="auto"/>
            <w:right w:val="none" w:sz="0" w:space="0" w:color="auto"/>
          </w:divBdr>
        </w:div>
        <w:div w:id="1920014996">
          <w:marLeft w:val="0"/>
          <w:marRight w:val="0"/>
          <w:marTop w:val="0"/>
          <w:marBottom w:val="0"/>
          <w:divBdr>
            <w:top w:val="none" w:sz="0" w:space="0" w:color="auto"/>
            <w:left w:val="none" w:sz="0" w:space="0" w:color="auto"/>
            <w:bottom w:val="none" w:sz="0" w:space="0" w:color="auto"/>
            <w:right w:val="none" w:sz="0" w:space="0" w:color="auto"/>
          </w:divBdr>
        </w:div>
        <w:div w:id="1920213500">
          <w:marLeft w:val="0"/>
          <w:marRight w:val="0"/>
          <w:marTop w:val="0"/>
          <w:marBottom w:val="0"/>
          <w:divBdr>
            <w:top w:val="none" w:sz="0" w:space="0" w:color="auto"/>
            <w:left w:val="none" w:sz="0" w:space="0" w:color="auto"/>
            <w:bottom w:val="none" w:sz="0" w:space="0" w:color="auto"/>
            <w:right w:val="none" w:sz="0" w:space="0" w:color="auto"/>
          </w:divBdr>
        </w:div>
        <w:div w:id="1920288679">
          <w:marLeft w:val="0"/>
          <w:marRight w:val="0"/>
          <w:marTop w:val="0"/>
          <w:marBottom w:val="0"/>
          <w:divBdr>
            <w:top w:val="none" w:sz="0" w:space="0" w:color="auto"/>
            <w:left w:val="none" w:sz="0" w:space="0" w:color="auto"/>
            <w:bottom w:val="none" w:sz="0" w:space="0" w:color="auto"/>
            <w:right w:val="none" w:sz="0" w:space="0" w:color="auto"/>
          </w:divBdr>
        </w:div>
        <w:div w:id="1921596248">
          <w:marLeft w:val="0"/>
          <w:marRight w:val="0"/>
          <w:marTop w:val="0"/>
          <w:marBottom w:val="0"/>
          <w:divBdr>
            <w:top w:val="none" w:sz="0" w:space="0" w:color="auto"/>
            <w:left w:val="none" w:sz="0" w:space="0" w:color="auto"/>
            <w:bottom w:val="none" w:sz="0" w:space="0" w:color="auto"/>
            <w:right w:val="none" w:sz="0" w:space="0" w:color="auto"/>
          </w:divBdr>
        </w:div>
        <w:div w:id="1922789152">
          <w:marLeft w:val="0"/>
          <w:marRight w:val="0"/>
          <w:marTop w:val="0"/>
          <w:marBottom w:val="0"/>
          <w:divBdr>
            <w:top w:val="none" w:sz="0" w:space="0" w:color="auto"/>
            <w:left w:val="none" w:sz="0" w:space="0" w:color="auto"/>
            <w:bottom w:val="none" w:sz="0" w:space="0" w:color="auto"/>
            <w:right w:val="none" w:sz="0" w:space="0" w:color="auto"/>
          </w:divBdr>
        </w:div>
        <w:div w:id="1926575092">
          <w:marLeft w:val="0"/>
          <w:marRight w:val="0"/>
          <w:marTop w:val="0"/>
          <w:marBottom w:val="0"/>
          <w:divBdr>
            <w:top w:val="none" w:sz="0" w:space="0" w:color="auto"/>
            <w:left w:val="none" w:sz="0" w:space="0" w:color="auto"/>
            <w:bottom w:val="none" w:sz="0" w:space="0" w:color="auto"/>
            <w:right w:val="none" w:sz="0" w:space="0" w:color="auto"/>
          </w:divBdr>
        </w:div>
        <w:div w:id="1929534058">
          <w:marLeft w:val="0"/>
          <w:marRight w:val="0"/>
          <w:marTop w:val="0"/>
          <w:marBottom w:val="0"/>
          <w:divBdr>
            <w:top w:val="none" w:sz="0" w:space="0" w:color="auto"/>
            <w:left w:val="none" w:sz="0" w:space="0" w:color="auto"/>
            <w:bottom w:val="none" w:sz="0" w:space="0" w:color="auto"/>
            <w:right w:val="none" w:sz="0" w:space="0" w:color="auto"/>
          </w:divBdr>
        </w:div>
        <w:div w:id="1930311134">
          <w:marLeft w:val="0"/>
          <w:marRight w:val="0"/>
          <w:marTop w:val="0"/>
          <w:marBottom w:val="0"/>
          <w:divBdr>
            <w:top w:val="none" w:sz="0" w:space="0" w:color="auto"/>
            <w:left w:val="none" w:sz="0" w:space="0" w:color="auto"/>
            <w:bottom w:val="none" w:sz="0" w:space="0" w:color="auto"/>
            <w:right w:val="none" w:sz="0" w:space="0" w:color="auto"/>
          </w:divBdr>
        </w:div>
        <w:div w:id="1932858226">
          <w:marLeft w:val="0"/>
          <w:marRight w:val="0"/>
          <w:marTop w:val="0"/>
          <w:marBottom w:val="0"/>
          <w:divBdr>
            <w:top w:val="none" w:sz="0" w:space="0" w:color="auto"/>
            <w:left w:val="none" w:sz="0" w:space="0" w:color="auto"/>
            <w:bottom w:val="none" w:sz="0" w:space="0" w:color="auto"/>
            <w:right w:val="none" w:sz="0" w:space="0" w:color="auto"/>
          </w:divBdr>
        </w:div>
        <w:div w:id="1940871717">
          <w:marLeft w:val="0"/>
          <w:marRight w:val="0"/>
          <w:marTop w:val="0"/>
          <w:marBottom w:val="0"/>
          <w:divBdr>
            <w:top w:val="none" w:sz="0" w:space="0" w:color="auto"/>
            <w:left w:val="none" w:sz="0" w:space="0" w:color="auto"/>
            <w:bottom w:val="none" w:sz="0" w:space="0" w:color="auto"/>
            <w:right w:val="none" w:sz="0" w:space="0" w:color="auto"/>
          </w:divBdr>
        </w:div>
        <w:div w:id="1946375700">
          <w:marLeft w:val="0"/>
          <w:marRight w:val="0"/>
          <w:marTop w:val="0"/>
          <w:marBottom w:val="0"/>
          <w:divBdr>
            <w:top w:val="none" w:sz="0" w:space="0" w:color="auto"/>
            <w:left w:val="none" w:sz="0" w:space="0" w:color="auto"/>
            <w:bottom w:val="none" w:sz="0" w:space="0" w:color="auto"/>
            <w:right w:val="none" w:sz="0" w:space="0" w:color="auto"/>
          </w:divBdr>
        </w:div>
        <w:div w:id="1947731689">
          <w:marLeft w:val="0"/>
          <w:marRight w:val="0"/>
          <w:marTop w:val="0"/>
          <w:marBottom w:val="0"/>
          <w:divBdr>
            <w:top w:val="none" w:sz="0" w:space="0" w:color="auto"/>
            <w:left w:val="none" w:sz="0" w:space="0" w:color="auto"/>
            <w:bottom w:val="none" w:sz="0" w:space="0" w:color="auto"/>
            <w:right w:val="none" w:sz="0" w:space="0" w:color="auto"/>
          </w:divBdr>
        </w:div>
        <w:div w:id="1948003203">
          <w:marLeft w:val="0"/>
          <w:marRight w:val="0"/>
          <w:marTop w:val="0"/>
          <w:marBottom w:val="0"/>
          <w:divBdr>
            <w:top w:val="none" w:sz="0" w:space="0" w:color="auto"/>
            <w:left w:val="none" w:sz="0" w:space="0" w:color="auto"/>
            <w:bottom w:val="none" w:sz="0" w:space="0" w:color="auto"/>
            <w:right w:val="none" w:sz="0" w:space="0" w:color="auto"/>
          </w:divBdr>
        </w:div>
        <w:div w:id="1950352411">
          <w:marLeft w:val="0"/>
          <w:marRight w:val="0"/>
          <w:marTop w:val="0"/>
          <w:marBottom w:val="0"/>
          <w:divBdr>
            <w:top w:val="none" w:sz="0" w:space="0" w:color="auto"/>
            <w:left w:val="none" w:sz="0" w:space="0" w:color="auto"/>
            <w:bottom w:val="none" w:sz="0" w:space="0" w:color="auto"/>
            <w:right w:val="none" w:sz="0" w:space="0" w:color="auto"/>
          </w:divBdr>
        </w:div>
        <w:div w:id="1956714535">
          <w:marLeft w:val="0"/>
          <w:marRight w:val="0"/>
          <w:marTop w:val="0"/>
          <w:marBottom w:val="0"/>
          <w:divBdr>
            <w:top w:val="none" w:sz="0" w:space="0" w:color="auto"/>
            <w:left w:val="none" w:sz="0" w:space="0" w:color="auto"/>
            <w:bottom w:val="none" w:sz="0" w:space="0" w:color="auto"/>
            <w:right w:val="none" w:sz="0" w:space="0" w:color="auto"/>
          </w:divBdr>
        </w:div>
        <w:div w:id="1958178400">
          <w:marLeft w:val="0"/>
          <w:marRight w:val="0"/>
          <w:marTop w:val="0"/>
          <w:marBottom w:val="0"/>
          <w:divBdr>
            <w:top w:val="none" w:sz="0" w:space="0" w:color="auto"/>
            <w:left w:val="none" w:sz="0" w:space="0" w:color="auto"/>
            <w:bottom w:val="none" w:sz="0" w:space="0" w:color="auto"/>
            <w:right w:val="none" w:sz="0" w:space="0" w:color="auto"/>
          </w:divBdr>
        </w:div>
        <w:div w:id="1964770420">
          <w:marLeft w:val="0"/>
          <w:marRight w:val="0"/>
          <w:marTop w:val="0"/>
          <w:marBottom w:val="0"/>
          <w:divBdr>
            <w:top w:val="none" w:sz="0" w:space="0" w:color="auto"/>
            <w:left w:val="none" w:sz="0" w:space="0" w:color="auto"/>
            <w:bottom w:val="none" w:sz="0" w:space="0" w:color="auto"/>
            <w:right w:val="none" w:sz="0" w:space="0" w:color="auto"/>
          </w:divBdr>
        </w:div>
        <w:div w:id="1966811047">
          <w:marLeft w:val="0"/>
          <w:marRight w:val="0"/>
          <w:marTop w:val="0"/>
          <w:marBottom w:val="0"/>
          <w:divBdr>
            <w:top w:val="none" w:sz="0" w:space="0" w:color="auto"/>
            <w:left w:val="none" w:sz="0" w:space="0" w:color="auto"/>
            <w:bottom w:val="none" w:sz="0" w:space="0" w:color="auto"/>
            <w:right w:val="none" w:sz="0" w:space="0" w:color="auto"/>
          </w:divBdr>
        </w:div>
        <w:div w:id="1971083410">
          <w:marLeft w:val="0"/>
          <w:marRight w:val="0"/>
          <w:marTop w:val="0"/>
          <w:marBottom w:val="0"/>
          <w:divBdr>
            <w:top w:val="none" w:sz="0" w:space="0" w:color="auto"/>
            <w:left w:val="none" w:sz="0" w:space="0" w:color="auto"/>
            <w:bottom w:val="none" w:sz="0" w:space="0" w:color="auto"/>
            <w:right w:val="none" w:sz="0" w:space="0" w:color="auto"/>
          </w:divBdr>
        </w:div>
        <w:div w:id="1972133427">
          <w:marLeft w:val="0"/>
          <w:marRight w:val="0"/>
          <w:marTop w:val="0"/>
          <w:marBottom w:val="0"/>
          <w:divBdr>
            <w:top w:val="none" w:sz="0" w:space="0" w:color="auto"/>
            <w:left w:val="none" w:sz="0" w:space="0" w:color="auto"/>
            <w:bottom w:val="none" w:sz="0" w:space="0" w:color="auto"/>
            <w:right w:val="none" w:sz="0" w:space="0" w:color="auto"/>
          </w:divBdr>
        </w:div>
        <w:div w:id="1978997288">
          <w:marLeft w:val="0"/>
          <w:marRight w:val="0"/>
          <w:marTop w:val="0"/>
          <w:marBottom w:val="0"/>
          <w:divBdr>
            <w:top w:val="none" w:sz="0" w:space="0" w:color="auto"/>
            <w:left w:val="none" w:sz="0" w:space="0" w:color="auto"/>
            <w:bottom w:val="none" w:sz="0" w:space="0" w:color="auto"/>
            <w:right w:val="none" w:sz="0" w:space="0" w:color="auto"/>
          </w:divBdr>
        </w:div>
        <w:div w:id="1980303354">
          <w:marLeft w:val="0"/>
          <w:marRight w:val="0"/>
          <w:marTop w:val="0"/>
          <w:marBottom w:val="0"/>
          <w:divBdr>
            <w:top w:val="none" w:sz="0" w:space="0" w:color="auto"/>
            <w:left w:val="none" w:sz="0" w:space="0" w:color="auto"/>
            <w:bottom w:val="none" w:sz="0" w:space="0" w:color="auto"/>
            <w:right w:val="none" w:sz="0" w:space="0" w:color="auto"/>
          </w:divBdr>
        </w:div>
        <w:div w:id="1984771414">
          <w:marLeft w:val="0"/>
          <w:marRight w:val="0"/>
          <w:marTop w:val="0"/>
          <w:marBottom w:val="0"/>
          <w:divBdr>
            <w:top w:val="none" w:sz="0" w:space="0" w:color="auto"/>
            <w:left w:val="none" w:sz="0" w:space="0" w:color="auto"/>
            <w:bottom w:val="none" w:sz="0" w:space="0" w:color="auto"/>
            <w:right w:val="none" w:sz="0" w:space="0" w:color="auto"/>
          </w:divBdr>
        </w:div>
        <w:div w:id="1986472226">
          <w:marLeft w:val="0"/>
          <w:marRight w:val="0"/>
          <w:marTop w:val="0"/>
          <w:marBottom w:val="0"/>
          <w:divBdr>
            <w:top w:val="none" w:sz="0" w:space="0" w:color="auto"/>
            <w:left w:val="none" w:sz="0" w:space="0" w:color="auto"/>
            <w:bottom w:val="none" w:sz="0" w:space="0" w:color="auto"/>
            <w:right w:val="none" w:sz="0" w:space="0" w:color="auto"/>
          </w:divBdr>
        </w:div>
        <w:div w:id="1996639173">
          <w:marLeft w:val="0"/>
          <w:marRight w:val="0"/>
          <w:marTop w:val="0"/>
          <w:marBottom w:val="0"/>
          <w:divBdr>
            <w:top w:val="none" w:sz="0" w:space="0" w:color="auto"/>
            <w:left w:val="none" w:sz="0" w:space="0" w:color="auto"/>
            <w:bottom w:val="none" w:sz="0" w:space="0" w:color="auto"/>
            <w:right w:val="none" w:sz="0" w:space="0" w:color="auto"/>
          </w:divBdr>
        </w:div>
        <w:div w:id="1998848860">
          <w:marLeft w:val="0"/>
          <w:marRight w:val="0"/>
          <w:marTop w:val="0"/>
          <w:marBottom w:val="0"/>
          <w:divBdr>
            <w:top w:val="none" w:sz="0" w:space="0" w:color="auto"/>
            <w:left w:val="none" w:sz="0" w:space="0" w:color="auto"/>
            <w:bottom w:val="none" w:sz="0" w:space="0" w:color="auto"/>
            <w:right w:val="none" w:sz="0" w:space="0" w:color="auto"/>
          </w:divBdr>
        </w:div>
        <w:div w:id="2000231170">
          <w:marLeft w:val="0"/>
          <w:marRight w:val="0"/>
          <w:marTop w:val="0"/>
          <w:marBottom w:val="0"/>
          <w:divBdr>
            <w:top w:val="none" w:sz="0" w:space="0" w:color="auto"/>
            <w:left w:val="none" w:sz="0" w:space="0" w:color="auto"/>
            <w:bottom w:val="none" w:sz="0" w:space="0" w:color="auto"/>
            <w:right w:val="none" w:sz="0" w:space="0" w:color="auto"/>
          </w:divBdr>
        </w:div>
        <w:div w:id="2000496333">
          <w:marLeft w:val="0"/>
          <w:marRight w:val="0"/>
          <w:marTop w:val="0"/>
          <w:marBottom w:val="0"/>
          <w:divBdr>
            <w:top w:val="none" w:sz="0" w:space="0" w:color="auto"/>
            <w:left w:val="none" w:sz="0" w:space="0" w:color="auto"/>
            <w:bottom w:val="none" w:sz="0" w:space="0" w:color="auto"/>
            <w:right w:val="none" w:sz="0" w:space="0" w:color="auto"/>
          </w:divBdr>
        </w:div>
        <w:div w:id="2004232810">
          <w:marLeft w:val="0"/>
          <w:marRight w:val="0"/>
          <w:marTop w:val="0"/>
          <w:marBottom w:val="0"/>
          <w:divBdr>
            <w:top w:val="none" w:sz="0" w:space="0" w:color="auto"/>
            <w:left w:val="none" w:sz="0" w:space="0" w:color="auto"/>
            <w:bottom w:val="none" w:sz="0" w:space="0" w:color="auto"/>
            <w:right w:val="none" w:sz="0" w:space="0" w:color="auto"/>
          </w:divBdr>
        </w:div>
        <w:div w:id="2010480442">
          <w:marLeft w:val="0"/>
          <w:marRight w:val="0"/>
          <w:marTop w:val="0"/>
          <w:marBottom w:val="0"/>
          <w:divBdr>
            <w:top w:val="none" w:sz="0" w:space="0" w:color="auto"/>
            <w:left w:val="none" w:sz="0" w:space="0" w:color="auto"/>
            <w:bottom w:val="none" w:sz="0" w:space="0" w:color="auto"/>
            <w:right w:val="none" w:sz="0" w:space="0" w:color="auto"/>
          </w:divBdr>
        </w:div>
        <w:div w:id="2011331919">
          <w:marLeft w:val="0"/>
          <w:marRight w:val="0"/>
          <w:marTop w:val="0"/>
          <w:marBottom w:val="0"/>
          <w:divBdr>
            <w:top w:val="none" w:sz="0" w:space="0" w:color="auto"/>
            <w:left w:val="none" w:sz="0" w:space="0" w:color="auto"/>
            <w:bottom w:val="none" w:sz="0" w:space="0" w:color="auto"/>
            <w:right w:val="none" w:sz="0" w:space="0" w:color="auto"/>
          </w:divBdr>
        </w:div>
        <w:div w:id="2011983906">
          <w:marLeft w:val="0"/>
          <w:marRight w:val="0"/>
          <w:marTop w:val="0"/>
          <w:marBottom w:val="0"/>
          <w:divBdr>
            <w:top w:val="none" w:sz="0" w:space="0" w:color="auto"/>
            <w:left w:val="none" w:sz="0" w:space="0" w:color="auto"/>
            <w:bottom w:val="none" w:sz="0" w:space="0" w:color="auto"/>
            <w:right w:val="none" w:sz="0" w:space="0" w:color="auto"/>
          </w:divBdr>
        </w:div>
        <w:div w:id="2019117670">
          <w:marLeft w:val="0"/>
          <w:marRight w:val="0"/>
          <w:marTop w:val="0"/>
          <w:marBottom w:val="0"/>
          <w:divBdr>
            <w:top w:val="none" w:sz="0" w:space="0" w:color="auto"/>
            <w:left w:val="none" w:sz="0" w:space="0" w:color="auto"/>
            <w:bottom w:val="none" w:sz="0" w:space="0" w:color="auto"/>
            <w:right w:val="none" w:sz="0" w:space="0" w:color="auto"/>
          </w:divBdr>
        </w:div>
        <w:div w:id="2019506400">
          <w:marLeft w:val="0"/>
          <w:marRight w:val="0"/>
          <w:marTop w:val="0"/>
          <w:marBottom w:val="0"/>
          <w:divBdr>
            <w:top w:val="none" w:sz="0" w:space="0" w:color="auto"/>
            <w:left w:val="none" w:sz="0" w:space="0" w:color="auto"/>
            <w:bottom w:val="none" w:sz="0" w:space="0" w:color="auto"/>
            <w:right w:val="none" w:sz="0" w:space="0" w:color="auto"/>
          </w:divBdr>
        </w:div>
        <w:div w:id="2022198870">
          <w:marLeft w:val="0"/>
          <w:marRight w:val="0"/>
          <w:marTop w:val="0"/>
          <w:marBottom w:val="0"/>
          <w:divBdr>
            <w:top w:val="none" w:sz="0" w:space="0" w:color="auto"/>
            <w:left w:val="none" w:sz="0" w:space="0" w:color="auto"/>
            <w:bottom w:val="none" w:sz="0" w:space="0" w:color="auto"/>
            <w:right w:val="none" w:sz="0" w:space="0" w:color="auto"/>
          </w:divBdr>
        </w:div>
        <w:div w:id="2024477147">
          <w:marLeft w:val="0"/>
          <w:marRight w:val="0"/>
          <w:marTop w:val="0"/>
          <w:marBottom w:val="0"/>
          <w:divBdr>
            <w:top w:val="none" w:sz="0" w:space="0" w:color="auto"/>
            <w:left w:val="none" w:sz="0" w:space="0" w:color="auto"/>
            <w:bottom w:val="none" w:sz="0" w:space="0" w:color="auto"/>
            <w:right w:val="none" w:sz="0" w:space="0" w:color="auto"/>
          </w:divBdr>
        </w:div>
        <w:div w:id="2024739054">
          <w:marLeft w:val="0"/>
          <w:marRight w:val="0"/>
          <w:marTop w:val="0"/>
          <w:marBottom w:val="0"/>
          <w:divBdr>
            <w:top w:val="none" w:sz="0" w:space="0" w:color="auto"/>
            <w:left w:val="none" w:sz="0" w:space="0" w:color="auto"/>
            <w:bottom w:val="none" w:sz="0" w:space="0" w:color="auto"/>
            <w:right w:val="none" w:sz="0" w:space="0" w:color="auto"/>
          </w:divBdr>
        </w:div>
        <w:div w:id="2029604221">
          <w:marLeft w:val="0"/>
          <w:marRight w:val="0"/>
          <w:marTop w:val="0"/>
          <w:marBottom w:val="0"/>
          <w:divBdr>
            <w:top w:val="none" w:sz="0" w:space="0" w:color="auto"/>
            <w:left w:val="none" w:sz="0" w:space="0" w:color="auto"/>
            <w:bottom w:val="none" w:sz="0" w:space="0" w:color="auto"/>
            <w:right w:val="none" w:sz="0" w:space="0" w:color="auto"/>
          </w:divBdr>
        </w:div>
        <w:div w:id="2033678536">
          <w:marLeft w:val="0"/>
          <w:marRight w:val="0"/>
          <w:marTop w:val="0"/>
          <w:marBottom w:val="0"/>
          <w:divBdr>
            <w:top w:val="none" w:sz="0" w:space="0" w:color="auto"/>
            <w:left w:val="none" w:sz="0" w:space="0" w:color="auto"/>
            <w:bottom w:val="none" w:sz="0" w:space="0" w:color="auto"/>
            <w:right w:val="none" w:sz="0" w:space="0" w:color="auto"/>
          </w:divBdr>
        </w:div>
        <w:div w:id="2033795954">
          <w:marLeft w:val="0"/>
          <w:marRight w:val="0"/>
          <w:marTop w:val="0"/>
          <w:marBottom w:val="0"/>
          <w:divBdr>
            <w:top w:val="none" w:sz="0" w:space="0" w:color="auto"/>
            <w:left w:val="none" w:sz="0" w:space="0" w:color="auto"/>
            <w:bottom w:val="none" w:sz="0" w:space="0" w:color="auto"/>
            <w:right w:val="none" w:sz="0" w:space="0" w:color="auto"/>
          </w:divBdr>
        </w:div>
        <w:div w:id="2045012968">
          <w:marLeft w:val="0"/>
          <w:marRight w:val="0"/>
          <w:marTop w:val="0"/>
          <w:marBottom w:val="0"/>
          <w:divBdr>
            <w:top w:val="none" w:sz="0" w:space="0" w:color="auto"/>
            <w:left w:val="none" w:sz="0" w:space="0" w:color="auto"/>
            <w:bottom w:val="none" w:sz="0" w:space="0" w:color="auto"/>
            <w:right w:val="none" w:sz="0" w:space="0" w:color="auto"/>
          </w:divBdr>
        </w:div>
        <w:div w:id="2046759137">
          <w:marLeft w:val="0"/>
          <w:marRight w:val="0"/>
          <w:marTop w:val="0"/>
          <w:marBottom w:val="0"/>
          <w:divBdr>
            <w:top w:val="none" w:sz="0" w:space="0" w:color="auto"/>
            <w:left w:val="none" w:sz="0" w:space="0" w:color="auto"/>
            <w:bottom w:val="none" w:sz="0" w:space="0" w:color="auto"/>
            <w:right w:val="none" w:sz="0" w:space="0" w:color="auto"/>
          </w:divBdr>
        </w:div>
        <w:div w:id="2052605378">
          <w:marLeft w:val="0"/>
          <w:marRight w:val="0"/>
          <w:marTop w:val="0"/>
          <w:marBottom w:val="0"/>
          <w:divBdr>
            <w:top w:val="none" w:sz="0" w:space="0" w:color="auto"/>
            <w:left w:val="none" w:sz="0" w:space="0" w:color="auto"/>
            <w:bottom w:val="none" w:sz="0" w:space="0" w:color="auto"/>
            <w:right w:val="none" w:sz="0" w:space="0" w:color="auto"/>
          </w:divBdr>
        </w:div>
        <w:div w:id="2056349576">
          <w:marLeft w:val="0"/>
          <w:marRight w:val="0"/>
          <w:marTop w:val="0"/>
          <w:marBottom w:val="0"/>
          <w:divBdr>
            <w:top w:val="none" w:sz="0" w:space="0" w:color="auto"/>
            <w:left w:val="none" w:sz="0" w:space="0" w:color="auto"/>
            <w:bottom w:val="none" w:sz="0" w:space="0" w:color="auto"/>
            <w:right w:val="none" w:sz="0" w:space="0" w:color="auto"/>
          </w:divBdr>
        </w:div>
        <w:div w:id="2056587659">
          <w:marLeft w:val="0"/>
          <w:marRight w:val="0"/>
          <w:marTop w:val="0"/>
          <w:marBottom w:val="0"/>
          <w:divBdr>
            <w:top w:val="none" w:sz="0" w:space="0" w:color="auto"/>
            <w:left w:val="none" w:sz="0" w:space="0" w:color="auto"/>
            <w:bottom w:val="none" w:sz="0" w:space="0" w:color="auto"/>
            <w:right w:val="none" w:sz="0" w:space="0" w:color="auto"/>
          </w:divBdr>
        </w:div>
        <w:div w:id="2064406579">
          <w:marLeft w:val="0"/>
          <w:marRight w:val="0"/>
          <w:marTop w:val="0"/>
          <w:marBottom w:val="0"/>
          <w:divBdr>
            <w:top w:val="none" w:sz="0" w:space="0" w:color="auto"/>
            <w:left w:val="none" w:sz="0" w:space="0" w:color="auto"/>
            <w:bottom w:val="none" w:sz="0" w:space="0" w:color="auto"/>
            <w:right w:val="none" w:sz="0" w:space="0" w:color="auto"/>
          </w:divBdr>
        </w:div>
        <w:div w:id="2065830506">
          <w:marLeft w:val="0"/>
          <w:marRight w:val="0"/>
          <w:marTop w:val="0"/>
          <w:marBottom w:val="0"/>
          <w:divBdr>
            <w:top w:val="none" w:sz="0" w:space="0" w:color="auto"/>
            <w:left w:val="none" w:sz="0" w:space="0" w:color="auto"/>
            <w:bottom w:val="none" w:sz="0" w:space="0" w:color="auto"/>
            <w:right w:val="none" w:sz="0" w:space="0" w:color="auto"/>
          </w:divBdr>
        </w:div>
        <w:div w:id="2065904777">
          <w:marLeft w:val="0"/>
          <w:marRight w:val="0"/>
          <w:marTop w:val="0"/>
          <w:marBottom w:val="0"/>
          <w:divBdr>
            <w:top w:val="none" w:sz="0" w:space="0" w:color="auto"/>
            <w:left w:val="none" w:sz="0" w:space="0" w:color="auto"/>
            <w:bottom w:val="none" w:sz="0" w:space="0" w:color="auto"/>
            <w:right w:val="none" w:sz="0" w:space="0" w:color="auto"/>
          </w:divBdr>
        </w:div>
        <w:div w:id="2066680316">
          <w:marLeft w:val="0"/>
          <w:marRight w:val="0"/>
          <w:marTop w:val="0"/>
          <w:marBottom w:val="0"/>
          <w:divBdr>
            <w:top w:val="none" w:sz="0" w:space="0" w:color="auto"/>
            <w:left w:val="none" w:sz="0" w:space="0" w:color="auto"/>
            <w:bottom w:val="none" w:sz="0" w:space="0" w:color="auto"/>
            <w:right w:val="none" w:sz="0" w:space="0" w:color="auto"/>
          </w:divBdr>
        </w:div>
        <w:div w:id="2067021815">
          <w:marLeft w:val="0"/>
          <w:marRight w:val="0"/>
          <w:marTop w:val="0"/>
          <w:marBottom w:val="0"/>
          <w:divBdr>
            <w:top w:val="none" w:sz="0" w:space="0" w:color="auto"/>
            <w:left w:val="none" w:sz="0" w:space="0" w:color="auto"/>
            <w:bottom w:val="none" w:sz="0" w:space="0" w:color="auto"/>
            <w:right w:val="none" w:sz="0" w:space="0" w:color="auto"/>
          </w:divBdr>
        </w:div>
        <w:div w:id="2068841082">
          <w:marLeft w:val="0"/>
          <w:marRight w:val="0"/>
          <w:marTop w:val="0"/>
          <w:marBottom w:val="0"/>
          <w:divBdr>
            <w:top w:val="none" w:sz="0" w:space="0" w:color="auto"/>
            <w:left w:val="none" w:sz="0" w:space="0" w:color="auto"/>
            <w:bottom w:val="none" w:sz="0" w:space="0" w:color="auto"/>
            <w:right w:val="none" w:sz="0" w:space="0" w:color="auto"/>
          </w:divBdr>
        </w:div>
        <w:div w:id="2074615622">
          <w:marLeft w:val="0"/>
          <w:marRight w:val="0"/>
          <w:marTop w:val="0"/>
          <w:marBottom w:val="0"/>
          <w:divBdr>
            <w:top w:val="none" w:sz="0" w:space="0" w:color="auto"/>
            <w:left w:val="none" w:sz="0" w:space="0" w:color="auto"/>
            <w:bottom w:val="none" w:sz="0" w:space="0" w:color="auto"/>
            <w:right w:val="none" w:sz="0" w:space="0" w:color="auto"/>
          </w:divBdr>
        </w:div>
        <w:div w:id="2076925642">
          <w:marLeft w:val="0"/>
          <w:marRight w:val="0"/>
          <w:marTop w:val="0"/>
          <w:marBottom w:val="0"/>
          <w:divBdr>
            <w:top w:val="none" w:sz="0" w:space="0" w:color="auto"/>
            <w:left w:val="none" w:sz="0" w:space="0" w:color="auto"/>
            <w:bottom w:val="none" w:sz="0" w:space="0" w:color="auto"/>
            <w:right w:val="none" w:sz="0" w:space="0" w:color="auto"/>
          </w:divBdr>
        </w:div>
        <w:div w:id="2078627148">
          <w:marLeft w:val="0"/>
          <w:marRight w:val="0"/>
          <w:marTop w:val="0"/>
          <w:marBottom w:val="0"/>
          <w:divBdr>
            <w:top w:val="none" w:sz="0" w:space="0" w:color="auto"/>
            <w:left w:val="none" w:sz="0" w:space="0" w:color="auto"/>
            <w:bottom w:val="none" w:sz="0" w:space="0" w:color="auto"/>
            <w:right w:val="none" w:sz="0" w:space="0" w:color="auto"/>
          </w:divBdr>
        </w:div>
        <w:div w:id="2081831742">
          <w:marLeft w:val="0"/>
          <w:marRight w:val="0"/>
          <w:marTop w:val="0"/>
          <w:marBottom w:val="0"/>
          <w:divBdr>
            <w:top w:val="none" w:sz="0" w:space="0" w:color="auto"/>
            <w:left w:val="none" w:sz="0" w:space="0" w:color="auto"/>
            <w:bottom w:val="none" w:sz="0" w:space="0" w:color="auto"/>
            <w:right w:val="none" w:sz="0" w:space="0" w:color="auto"/>
          </w:divBdr>
        </w:div>
        <w:div w:id="2082826180">
          <w:marLeft w:val="0"/>
          <w:marRight w:val="0"/>
          <w:marTop w:val="0"/>
          <w:marBottom w:val="0"/>
          <w:divBdr>
            <w:top w:val="none" w:sz="0" w:space="0" w:color="auto"/>
            <w:left w:val="none" w:sz="0" w:space="0" w:color="auto"/>
            <w:bottom w:val="none" w:sz="0" w:space="0" w:color="auto"/>
            <w:right w:val="none" w:sz="0" w:space="0" w:color="auto"/>
          </w:divBdr>
        </w:div>
        <w:div w:id="2083411434">
          <w:marLeft w:val="0"/>
          <w:marRight w:val="0"/>
          <w:marTop w:val="0"/>
          <w:marBottom w:val="0"/>
          <w:divBdr>
            <w:top w:val="none" w:sz="0" w:space="0" w:color="auto"/>
            <w:left w:val="none" w:sz="0" w:space="0" w:color="auto"/>
            <w:bottom w:val="none" w:sz="0" w:space="0" w:color="auto"/>
            <w:right w:val="none" w:sz="0" w:space="0" w:color="auto"/>
          </w:divBdr>
        </w:div>
        <w:div w:id="2085250966">
          <w:marLeft w:val="0"/>
          <w:marRight w:val="0"/>
          <w:marTop w:val="0"/>
          <w:marBottom w:val="0"/>
          <w:divBdr>
            <w:top w:val="none" w:sz="0" w:space="0" w:color="auto"/>
            <w:left w:val="none" w:sz="0" w:space="0" w:color="auto"/>
            <w:bottom w:val="none" w:sz="0" w:space="0" w:color="auto"/>
            <w:right w:val="none" w:sz="0" w:space="0" w:color="auto"/>
          </w:divBdr>
        </w:div>
        <w:div w:id="2085449203">
          <w:marLeft w:val="0"/>
          <w:marRight w:val="0"/>
          <w:marTop w:val="0"/>
          <w:marBottom w:val="0"/>
          <w:divBdr>
            <w:top w:val="none" w:sz="0" w:space="0" w:color="auto"/>
            <w:left w:val="none" w:sz="0" w:space="0" w:color="auto"/>
            <w:bottom w:val="none" w:sz="0" w:space="0" w:color="auto"/>
            <w:right w:val="none" w:sz="0" w:space="0" w:color="auto"/>
          </w:divBdr>
        </w:div>
        <w:div w:id="2086564554">
          <w:marLeft w:val="0"/>
          <w:marRight w:val="0"/>
          <w:marTop w:val="0"/>
          <w:marBottom w:val="0"/>
          <w:divBdr>
            <w:top w:val="none" w:sz="0" w:space="0" w:color="auto"/>
            <w:left w:val="none" w:sz="0" w:space="0" w:color="auto"/>
            <w:bottom w:val="none" w:sz="0" w:space="0" w:color="auto"/>
            <w:right w:val="none" w:sz="0" w:space="0" w:color="auto"/>
          </w:divBdr>
        </w:div>
        <w:div w:id="2089843407">
          <w:marLeft w:val="0"/>
          <w:marRight w:val="0"/>
          <w:marTop w:val="0"/>
          <w:marBottom w:val="0"/>
          <w:divBdr>
            <w:top w:val="none" w:sz="0" w:space="0" w:color="auto"/>
            <w:left w:val="none" w:sz="0" w:space="0" w:color="auto"/>
            <w:bottom w:val="none" w:sz="0" w:space="0" w:color="auto"/>
            <w:right w:val="none" w:sz="0" w:space="0" w:color="auto"/>
          </w:divBdr>
        </w:div>
        <w:div w:id="2095737302">
          <w:marLeft w:val="0"/>
          <w:marRight w:val="0"/>
          <w:marTop w:val="0"/>
          <w:marBottom w:val="0"/>
          <w:divBdr>
            <w:top w:val="none" w:sz="0" w:space="0" w:color="auto"/>
            <w:left w:val="none" w:sz="0" w:space="0" w:color="auto"/>
            <w:bottom w:val="none" w:sz="0" w:space="0" w:color="auto"/>
            <w:right w:val="none" w:sz="0" w:space="0" w:color="auto"/>
          </w:divBdr>
        </w:div>
        <w:div w:id="2096053111">
          <w:marLeft w:val="0"/>
          <w:marRight w:val="0"/>
          <w:marTop w:val="0"/>
          <w:marBottom w:val="0"/>
          <w:divBdr>
            <w:top w:val="none" w:sz="0" w:space="0" w:color="auto"/>
            <w:left w:val="none" w:sz="0" w:space="0" w:color="auto"/>
            <w:bottom w:val="none" w:sz="0" w:space="0" w:color="auto"/>
            <w:right w:val="none" w:sz="0" w:space="0" w:color="auto"/>
          </w:divBdr>
        </w:div>
        <w:div w:id="2100253997">
          <w:marLeft w:val="0"/>
          <w:marRight w:val="0"/>
          <w:marTop w:val="0"/>
          <w:marBottom w:val="0"/>
          <w:divBdr>
            <w:top w:val="none" w:sz="0" w:space="0" w:color="auto"/>
            <w:left w:val="none" w:sz="0" w:space="0" w:color="auto"/>
            <w:bottom w:val="none" w:sz="0" w:space="0" w:color="auto"/>
            <w:right w:val="none" w:sz="0" w:space="0" w:color="auto"/>
          </w:divBdr>
        </w:div>
        <w:div w:id="2103646658">
          <w:marLeft w:val="0"/>
          <w:marRight w:val="0"/>
          <w:marTop w:val="0"/>
          <w:marBottom w:val="0"/>
          <w:divBdr>
            <w:top w:val="none" w:sz="0" w:space="0" w:color="auto"/>
            <w:left w:val="none" w:sz="0" w:space="0" w:color="auto"/>
            <w:bottom w:val="none" w:sz="0" w:space="0" w:color="auto"/>
            <w:right w:val="none" w:sz="0" w:space="0" w:color="auto"/>
          </w:divBdr>
        </w:div>
        <w:div w:id="2103838514">
          <w:marLeft w:val="0"/>
          <w:marRight w:val="0"/>
          <w:marTop w:val="0"/>
          <w:marBottom w:val="0"/>
          <w:divBdr>
            <w:top w:val="none" w:sz="0" w:space="0" w:color="auto"/>
            <w:left w:val="none" w:sz="0" w:space="0" w:color="auto"/>
            <w:bottom w:val="none" w:sz="0" w:space="0" w:color="auto"/>
            <w:right w:val="none" w:sz="0" w:space="0" w:color="auto"/>
          </w:divBdr>
        </w:div>
        <w:div w:id="2104570038">
          <w:marLeft w:val="0"/>
          <w:marRight w:val="0"/>
          <w:marTop w:val="0"/>
          <w:marBottom w:val="0"/>
          <w:divBdr>
            <w:top w:val="none" w:sz="0" w:space="0" w:color="auto"/>
            <w:left w:val="none" w:sz="0" w:space="0" w:color="auto"/>
            <w:bottom w:val="none" w:sz="0" w:space="0" w:color="auto"/>
            <w:right w:val="none" w:sz="0" w:space="0" w:color="auto"/>
          </w:divBdr>
        </w:div>
        <w:div w:id="2105035075">
          <w:marLeft w:val="0"/>
          <w:marRight w:val="0"/>
          <w:marTop w:val="0"/>
          <w:marBottom w:val="0"/>
          <w:divBdr>
            <w:top w:val="none" w:sz="0" w:space="0" w:color="auto"/>
            <w:left w:val="none" w:sz="0" w:space="0" w:color="auto"/>
            <w:bottom w:val="none" w:sz="0" w:space="0" w:color="auto"/>
            <w:right w:val="none" w:sz="0" w:space="0" w:color="auto"/>
          </w:divBdr>
        </w:div>
        <w:div w:id="2107336183">
          <w:marLeft w:val="0"/>
          <w:marRight w:val="0"/>
          <w:marTop w:val="0"/>
          <w:marBottom w:val="0"/>
          <w:divBdr>
            <w:top w:val="none" w:sz="0" w:space="0" w:color="auto"/>
            <w:left w:val="none" w:sz="0" w:space="0" w:color="auto"/>
            <w:bottom w:val="none" w:sz="0" w:space="0" w:color="auto"/>
            <w:right w:val="none" w:sz="0" w:space="0" w:color="auto"/>
          </w:divBdr>
        </w:div>
        <w:div w:id="2108886575">
          <w:marLeft w:val="0"/>
          <w:marRight w:val="0"/>
          <w:marTop w:val="0"/>
          <w:marBottom w:val="0"/>
          <w:divBdr>
            <w:top w:val="none" w:sz="0" w:space="0" w:color="auto"/>
            <w:left w:val="none" w:sz="0" w:space="0" w:color="auto"/>
            <w:bottom w:val="none" w:sz="0" w:space="0" w:color="auto"/>
            <w:right w:val="none" w:sz="0" w:space="0" w:color="auto"/>
          </w:divBdr>
        </w:div>
        <w:div w:id="2114277314">
          <w:marLeft w:val="0"/>
          <w:marRight w:val="0"/>
          <w:marTop w:val="0"/>
          <w:marBottom w:val="0"/>
          <w:divBdr>
            <w:top w:val="none" w:sz="0" w:space="0" w:color="auto"/>
            <w:left w:val="none" w:sz="0" w:space="0" w:color="auto"/>
            <w:bottom w:val="none" w:sz="0" w:space="0" w:color="auto"/>
            <w:right w:val="none" w:sz="0" w:space="0" w:color="auto"/>
          </w:divBdr>
        </w:div>
        <w:div w:id="2114670451">
          <w:marLeft w:val="0"/>
          <w:marRight w:val="0"/>
          <w:marTop w:val="0"/>
          <w:marBottom w:val="0"/>
          <w:divBdr>
            <w:top w:val="none" w:sz="0" w:space="0" w:color="auto"/>
            <w:left w:val="none" w:sz="0" w:space="0" w:color="auto"/>
            <w:bottom w:val="none" w:sz="0" w:space="0" w:color="auto"/>
            <w:right w:val="none" w:sz="0" w:space="0" w:color="auto"/>
          </w:divBdr>
        </w:div>
        <w:div w:id="2115710526">
          <w:marLeft w:val="0"/>
          <w:marRight w:val="0"/>
          <w:marTop w:val="0"/>
          <w:marBottom w:val="0"/>
          <w:divBdr>
            <w:top w:val="none" w:sz="0" w:space="0" w:color="auto"/>
            <w:left w:val="none" w:sz="0" w:space="0" w:color="auto"/>
            <w:bottom w:val="none" w:sz="0" w:space="0" w:color="auto"/>
            <w:right w:val="none" w:sz="0" w:space="0" w:color="auto"/>
          </w:divBdr>
        </w:div>
        <w:div w:id="2120950143">
          <w:marLeft w:val="0"/>
          <w:marRight w:val="0"/>
          <w:marTop w:val="0"/>
          <w:marBottom w:val="0"/>
          <w:divBdr>
            <w:top w:val="none" w:sz="0" w:space="0" w:color="auto"/>
            <w:left w:val="none" w:sz="0" w:space="0" w:color="auto"/>
            <w:bottom w:val="none" w:sz="0" w:space="0" w:color="auto"/>
            <w:right w:val="none" w:sz="0" w:space="0" w:color="auto"/>
          </w:divBdr>
        </w:div>
        <w:div w:id="2129816205">
          <w:marLeft w:val="0"/>
          <w:marRight w:val="0"/>
          <w:marTop w:val="0"/>
          <w:marBottom w:val="0"/>
          <w:divBdr>
            <w:top w:val="none" w:sz="0" w:space="0" w:color="auto"/>
            <w:left w:val="none" w:sz="0" w:space="0" w:color="auto"/>
            <w:bottom w:val="none" w:sz="0" w:space="0" w:color="auto"/>
            <w:right w:val="none" w:sz="0" w:space="0" w:color="auto"/>
          </w:divBdr>
        </w:div>
        <w:div w:id="2135904916">
          <w:marLeft w:val="0"/>
          <w:marRight w:val="0"/>
          <w:marTop w:val="0"/>
          <w:marBottom w:val="0"/>
          <w:divBdr>
            <w:top w:val="none" w:sz="0" w:space="0" w:color="auto"/>
            <w:left w:val="none" w:sz="0" w:space="0" w:color="auto"/>
            <w:bottom w:val="none" w:sz="0" w:space="0" w:color="auto"/>
            <w:right w:val="none" w:sz="0" w:space="0" w:color="auto"/>
          </w:divBdr>
        </w:div>
        <w:div w:id="2136169643">
          <w:marLeft w:val="0"/>
          <w:marRight w:val="0"/>
          <w:marTop w:val="0"/>
          <w:marBottom w:val="0"/>
          <w:divBdr>
            <w:top w:val="none" w:sz="0" w:space="0" w:color="auto"/>
            <w:left w:val="none" w:sz="0" w:space="0" w:color="auto"/>
            <w:bottom w:val="none" w:sz="0" w:space="0" w:color="auto"/>
            <w:right w:val="none" w:sz="0" w:space="0" w:color="auto"/>
          </w:divBdr>
        </w:div>
        <w:div w:id="2138982279">
          <w:marLeft w:val="0"/>
          <w:marRight w:val="0"/>
          <w:marTop w:val="0"/>
          <w:marBottom w:val="0"/>
          <w:divBdr>
            <w:top w:val="none" w:sz="0" w:space="0" w:color="auto"/>
            <w:left w:val="none" w:sz="0" w:space="0" w:color="auto"/>
            <w:bottom w:val="none" w:sz="0" w:space="0" w:color="auto"/>
            <w:right w:val="none" w:sz="0" w:space="0" w:color="auto"/>
          </w:divBdr>
        </w:div>
        <w:div w:id="2140608736">
          <w:marLeft w:val="0"/>
          <w:marRight w:val="0"/>
          <w:marTop w:val="0"/>
          <w:marBottom w:val="0"/>
          <w:divBdr>
            <w:top w:val="none" w:sz="0" w:space="0" w:color="auto"/>
            <w:left w:val="none" w:sz="0" w:space="0" w:color="auto"/>
            <w:bottom w:val="none" w:sz="0" w:space="0" w:color="auto"/>
            <w:right w:val="none" w:sz="0" w:space="0" w:color="auto"/>
          </w:divBdr>
        </w:div>
        <w:div w:id="2144763606">
          <w:marLeft w:val="0"/>
          <w:marRight w:val="0"/>
          <w:marTop w:val="0"/>
          <w:marBottom w:val="0"/>
          <w:divBdr>
            <w:top w:val="none" w:sz="0" w:space="0" w:color="auto"/>
            <w:left w:val="none" w:sz="0" w:space="0" w:color="auto"/>
            <w:bottom w:val="none" w:sz="0" w:space="0" w:color="auto"/>
            <w:right w:val="none" w:sz="0" w:space="0" w:color="auto"/>
          </w:divBdr>
        </w:div>
      </w:divsChild>
    </w:div>
    <w:div w:id="1736316125">
      <w:bodyDiv w:val="1"/>
      <w:marLeft w:val="0"/>
      <w:marRight w:val="0"/>
      <w:marTop w:val="0"/>
      <w:marBottom w:val="0"/>
      <w:divBdr>
        <w:top w:val="none" w:sz="0" w:space="0" w:color="auto"/>
        <w:left w:val="none" w:sz="0" w:space="0" w:color="auto"/>
        <w:bottom w:val="none" w:sz="0" w:space="0" w:color="auto"/>
        <w:right w:val="none" w:sz="0" w:space="0" w:color="auto"/>
      </w:divBdr>
    </w:div>
    <w:div w:id="1834253081">
      <w:bodyDiv w:val="1"/>
      <w:marLeft w:val="0"/>
      <w:marRight w:val="0"/>
      <w:marTop w:val="0"/>
      <w:marBottom w:val="0"/>
      <w:divBdr>
        <w:top w:val="none" w:sz="0" w:space="0" w:color="auto"/>
        <w:left w:val="none" w:sz="0" w:space="0" w:color="auto"/>
        <w:bottom w:val="none" w:sz="0" w:space="0" w:color="auto"/>
        <w:right w:val="none" w:sz="0" w:space="0" w:color="auto"/>
      </w:divBdr>
    </w:div>
    <w:div w:id="1999335981">
      <w:bodyDiv w:val="1"/>
      <w:marLeft w:val="0"/>
      <w:marRight w:val="0"/>
      <w:marTop w:val="0"/>
      <w:marBottom w:val="0"/>
      <w:divBdr>
        <w:top w:val="none" w:sz="0" w:space="0" w:color="auto"/>
        <w:left w:val="none" w:sz="0" w:space="0" w:color="auto"/>
        <w:bottom w:val="none" w:sz="0" w:space="0" w:color="auto"/>
        <w:right w:val="none" w:sz="0" w:space="0" w:color="auto"/>
      </w:divBdr>
    </w:div>
    <w:div w:id="2112356821">
      <w:bodyDiv w:val="1"/>
      <w:marLeft w:val="0"/>
      <w:marRight w:val="0"/>
      <w:marTop w:val="0"/>
      <w:marBottom w:val="0"/>
      <w:divBdr>
        <w:top w:val="none" w:sz="0" w:space="0" w:color="auto"/>
        <w:left w:val="none" w:sz="0" w:space="0" w:color="auto"/>
        <w:bottom w:val="none" w:sz="0" w:space="0" w:color="auto"/>
        <w:right w:val="none" w:sz="0" w:space="0" w:color="auto"/>
      </w:divBdr>
    </w:div>
    <w:div w:id="2122455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huvienphapluat.vn/phap-luat/tim-van-ban.aspx?keyword=69/2008/N&#272;-CP&amp;area=2&amp;type=0&amp;match=False&amp;vc=True&amp;lan=1"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8</Pages>
  <Words>2737</Words>
  <Characters>15601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UBND TỈNH ĐẮK NÔNG</vt:lpstr>
    </vt:vector>
  </TitlesOfParts>
  <Company>Tell : 0501584833</Company>
  <LinksUpToDate>false</LinksUpToDate>
  <CharactersWithSpaces>18302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ĐẮK NÔNG</dc:title>
  <dc:creator>PhuongLy Computer</dc:creator>
  <cp:lastModifiedBy>ASUS</cp:lastModifiedBy>
  <cp:revision>12</cp:revision>
  <cp:lastPrinted>2019-10-02T01:12:00Z</cp:lastPrinted>
  <dcterms:created xsi:type="dcterms:W3CDTF">2019-10-01T08:50:00Z</dcterms:created>
  <dcterms:modified xsi:type="dcterms:W3CDTF">2019-10-16T02:39:00Z</dcterms:modified>
</cp:coreProperties>
</file>